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557" w:rsidRDefault="00985DCB">
      <w:r>
        <w:fldChar w:fldCharType="begin"/>
      </w:r>
      <w:r>
        <w:instrText xml:space="preserve"> HYPERLINK "</w:instrText>
      </w:r>
      <w:r w:rsidRPr="00985DCB">
        <w:instrText>http://hyperphysics.phy-astr.gsu.edu/hbase/Music/cirmem.html</w:instrText>
      </w:r>
      <w:r>
        <w:instrText xml:space="preserve">" </w:instrText>
      </w:r>
      <w:r>
        <w:fldChar w:fldCharType="separate"/>
      </w:r>
      <w:r w:rsidRPr="00C96FE2">
        <w:rPr>
          <w:rStyle w:val="Hyperlink"/>
        </w:rPr>
        <w:t>http://hyperphysics.phy-astr.gsu.edu/hbase/Music/cirmem.html</w:t>
      </w:r>
      <w:r>
        <w:fldChar w:fldCharType="end"/>
      </w:r>
    </w:p>
    <w:p w:rsidR="00985DCB" w:rsidRDefault="00985DCB"/>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135"/>
        <w:gridCol w:w="1214"/>
      </w:tblGrid>
      <w:tr w:rsidR="00A52CAB" w:rsidTr="00A52CAB">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p w:rsidR="00A52CAB" w:rsidRDefault="00A52CAB">
            <w:pPr>
              <w:pStyle w:val="Heading1"/>
              <w:jc w:val="center"/>
            </w:pPr>
            <w:bookmarkStart w:id="0" w:name="c1"/>
            <w:bookmarkEnd w:id="0"/>
            <w:r>
              <w:t>Circular Membrane Modes</w:t>
            </w:r>
          </w:p>
          <w:p w:rsidR="00A52CAB" w:rsidRDefault="00A52CAB">
            <w:pPr>
              <w:jc w:val="center"/>
            </w:pPr>
            <w:r>
              <w:rPr>
                <w:noProof/>
                <w:lang w:eastAsia="en-GB"/>
              </w:rPr>
              <w:drawing>
                <wp:inline distT="0" distB="0" distL="0" distR="0">
                  <wp:extent cx="5715000" cy="3333750"/>
                  <wp:effectExtent l="0" t="0" r="0" b="0"/>
                  <wp:docPr id="5" name="Picture 5" descr="http://hyperphysics.phy-astr.gsu.edu/hbase/Music/imgmus/me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yperphysics.phy-astr.gsu.edu/hbase/Music/imgmus/mem.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333750"/>
                          </a:xfrm>
                          <a:prstGeom prst="rect">
                            <a:avLst/>
                          </a:prstGeom>
                          <a:noFill/>
                          <a:ln>
                            <a:noFill/>
                          </a:ln>
                        </pic:spPr>
                      </pic:pic>
                    </a:graphicData>
                  </a:graphic>
                </wp:inline>
              </w:drawing>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00"/>
              <w:gridCol w:w="2674"/>
              <w:gridCol w:w="1070"/>
            </w:tblGrid>
            <w:tr w:rsidR="00A52CA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6" w:anchor="c2" w:history="1">
                    <w:r w:rsidR="00A52CAB">
                      <w:rPr>
                        <w:rStyle w:val="Hyperlink"/>
                      </w:rPr>
                      <w:t>Details of four lowest modes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7" w:anchor="c3" w:history="1">
                    <w:r w:rsidR="00A52CAB">
                      <w:rPr>
                        <w:rStyle w:val="Hyperlink"/>
                      </w:rPr>
                      <w:t>Preferred modes for timpani</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8" w:anchor="c4" w:history="1">
                    <w:r w:rsidR="00A52CAB">
                      <w:rPr>
                        <w:rStyle w:val="Hyperlink"/>
                      </w:rPr>
                      <w:t>Discussion</w:t>
                    </w:r>
                  </w:hyperlink>
                </w:p>
              </w:tc>
            </w:tr>
          </w:tbl>
          <w:p w:rsidR="00A52CAB" w:rsidRDefault="00A52CAB">
            <w:pPr>
              <w:jc w:val="center"/>
              <w:rPr>
                <w:vanish/>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98"/>
            </w:tblGrid>
            <w:tr w:rsidR="00A52CA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9" w:anchor="c4" w:history="1">
                    <w:r w:rsidR="00A52CAB">
                      <w:rPr>
                        <w:rStyle w:val="Hyperlink"/>
                      </w:rPr>
                      <w:t>Calculation for circular membrane</w:t>
                    </w:r>
                  </w:hyperlink>
                </w:p>
              </w:tc>
            </w:tr>
          </w:tbl>
          <w:p w:rsidR="00A52CAB" w:rsidRDefault="00A52CAB">
            <w:pPr>
              <w:jc w:val="center"/>
              <w:rPr>
                <w:sz w:val="24"/>
                <w:szCs w:val="24"/>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A52CAB" w:rsidRDefault="00F33429">
            <w:pPr>
              <w:jc w:val="center"/>
              <w:rPr>
                <w:sz w:val="24"/>
                <w:szCs w:val="24"/>
              </w:rPr>
            </w:pPr>
            <w:hyperlink r:id="rId10" w:history="1">
              <w:r w:rsidR="00A52CAB">
                <w:rPr>
                  <w:rStyle w:val="Hyperlink"/>
                </w:rPr>
                <w:t>Index</w:t>
              </w:r>
            </w:hyperlink>
            <w:r w:rsidR="00A52CAB">
              <w:br/>
            </w:r>
            <w:r w:rsidR="00A52CAB">
              <w:br/>
            </w:r>
            <w:hyperlink r:id="rId11" w:anchor="c1" w:history="1">
              <w:r w:rsidR="00A52CAB">
                <w:rPr>
                  <w:rStyle w:val="Hyperlink"/>
                </w:rPr>
                <w:t>Percussion instruments</w:t>
              </w:r>
            </w:hyperlink>
            <w:r w:rsidR="00A52CAB">
              <w:br/>
            </w:r>
            <w:r w:rsidR="00A52CAB">
              <w:br/>
            </w:r>
            <w:hyperlink r:id="rId12" w:anchor="c1" w:history="1">
              <w:r w:rsidR="00A52CAB">
                <w:rPr>
                  <w:rStyle w:val="Hyperlink"/>
                </w:rPr>
                <w:t>Musical instruments</w:t>
              </w:r>
            </w:hyperlink>
            <w:r w:rsidR="00A52CAB">
              <w:br/>
            </w:r>
            <w:r w:rsidR="00A52CAB">
              <w:br/>
              <w:t>Reference</w:t>
            </w:r>
            <w:r w:rsidR="00A52CAB">
              <w:br/>
            </w:r>
            <w:hyperlink r:id="rId13" w:history="1">
              <w:r w:rsidR="00A52CAB">
                <w:rPr>
                  <w:rStyle w:val="Hyperlink"/>
                </w:rPr>
                <w:t>Berg &amp; Stork</w:t>
              </w:r>
            </w:hyperlink>
          </w:p>
        </w:tc>
      </w:tr>
      <w:tr w:rsidR="00A52CAB" w:rsidTr="00A52CAB">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A52CAB">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A52CAB">
              <w:trPr>
                <w:tblCellSpacing w:w="15" w:type="dxa"/>
              </w:trPr>
              <w:tc>
                <w:tcPr>
                  <w:tcW w:w="6750" w:type="dxa"/>
                  <w:vAlign w:val="center"/>
                  <w:hideMark/>
                </w:tcPr>
                <w:p w:rsidR="00A52CAB" w:rsidRDefault="00F33429">
                  <w:pPr>
                    <w:rPr>
                      <w:sz w:val="24"/>
                      <w:szCs w:val="24"/>
                    </w:rPr>
                  </w:pPr>
                  <w:hyperlink r:id="rId14" w:history="1">
                    <w:proofErr w:type="spellStart"/>
                    <w:r w:rsidR="00A52CAB">
                      <w:rPr>
                        <w:rStyle w:val="Hyperlink"/>
                      </w:rPr>
                      <w:t>HyperPhysics</w:t>
                    </w:r>
                    <w:proofErr w:type="spellEnd"/>
                  </w:hyperlink>
                  <w:r w:rsidR="00A52CAB">
                    <w:t>*****</w:t>
                  </w:r>
                  <w:hyperlink r:id="rId15" w:history="1">
                    <w:r w:rsidR="00A52CAB">
                      <w:rPr>
                        <w:rStyle w:val="Hyperlink"/>
                      </w:rPr>
                      <w:t xml:space="preserve"> Sound </w:t>
                    </w:r>
                  </w:hyperlink>
                </w:p>
              </w:tc>
              <w:tc>
                <w:tcPr>
                  <w:tcW w:w="0" w:type="auto"/>
                  <w:vAlign w:val="center"/>
                  <w:hideMark/>
                </w:tcPr>
                <w:p w:rsidR="00A52CAB" w:rsidRDefault="00A52CAB">
                  <w:pPr>
                    <w:jc w:val="right"/>
                    <w:rPr>
                      <w:sz w:val="24"/>
                      <w:szCs w:val="24"/>
                    </w:rPr>
                  </w:pPr>
                  <w:r>
                    <w:rPr>
                      <w:i/>
                      <w:iCs/>
                      <w:sz w:val="20"/>
                      <w:szCs w:val="20"/>
                    </w:rPr>
                    <w:t>R Nave</w:t>
                  </w:r>
                </w:p>
              </w:tc>
            </w:tr>
          </w:tbl>
          <w:p w:rsidR="00A52CAB" w:rsidRDefault="00A52CAB">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16" w:history="1">
              <w:r w:rsidR="00A52CAB">
                <w:rPr>
                  <w:rStyle w:val="Hyperlink"/>
                </w:rPr>
                <w:t>Go Back</w:t>
              </w:r>
            </w:hyperlink>
          </w:p>
        </w:tc>
      </w:tr>
    </w:tbl>
    <w:p w:rsidR="00A52CAB" w:rsidRDefault="00A52CAB" w:rsidP="00A52CAB">
      <w:pPr>
        <w:spacing w:after="240"/>
      </w:pPr>
      <w:r>
        <w:br/>
      </w:r>
      <w:r>
        <w:br/>
      </w:r>
      <w:r>
        <w:br/>
      </w:r>
      <w:bookmarkStart w:id="1" w:name="_GoBack"/>
      <w:bookmarkEnd w:id="1"/>
      <w:r>
        <w:br/>
      </w:r>
      <w:r>
        <w:br/>
      </w:r>
      <w:r>
        <w:br/>
      </w:r>
      <w:bookmarkStart w:id="2" w:name="c2"/>
      <w:bookmarkEnd w:id="2"/>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90"/>
        <w:gridCol w:w="1214"/>
      </w:tblGrid>
      <w:tr w:rsidR="00A52CAB" w:rsidTr="00A52CAB">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p w:rsidR="00A52CAB" w:rsidRDefault="00A52CAB">
            <w:pPr>
              <w:pStyle w:val="Heading1"/>
              <w:jc w:val="center"/>
            </w:pPr>
            <w:r>
              <w:lastRenderedPageBreak/>
              <w:t>Circular Membrane Modes</w:t>
            </w:r>
          </w:p>
          <w:p w:rsidR="00A52CAB" w:rsidRDefault="00A52CAB">
            <w:pPr>
              <w:pStyle w:val="NormalWeb"/>
            </w:pPr>
            <w:r>
              <w:t xml:space="preserve">The four lowest </w:t>
            </w:r>
            <w:hyperlink r:id="rId17" w:anchor="c1" w:history="1">
              <w:r>
                <w:rPr>
                  <w:rStyle w:val="Hyperlink"/>
                </w:rPr>
                <w:t>vibrational modes</w:t>
              </w:r>
            </w:hyperlink>
            <w:r>
              <w:t xml:space="preserve"> for a circular membrane.</w:t>
            </w:r>
          </w:p>
          <w:p w:rsidR="00A52CAB" w:rsidRDefault="00A52CAB">
            <w:pPr>
              <w:jc w:val="center"/>
            </w:pPr>
            <w:r>
              <w:rPr>
                <w:noProof/>
                <w:lang w:eastAsia="en-GB"/>
              </w:rPr>
              <w:drawing>
                <wp:inline distT="0" distB="0" distL="0" distR="0">
                  <wp:extent cx="5686425" cy="3476625"/>
                  <wp:effectExtent l="0" t="0" r="0" b="0"/>
                  <wp:docPr id="4" name="Picture 4" descr="http://hyperphysics.phy-astr.gsu.edu/hbase/Music/imgmus/me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yperphysics.phy-astr.gsu.edu/hbase/Music/imgmus/mem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6425" cy="3476625"/>
                          </a:xfrm>
                          <a:prstGeom prst="rect">
                            <a:avLst/>
                          </a:prstGeom>
                          <a:noFill/>
                          <a:ln>
                            <a:noFill/>
                          </a:ln>
                        </pic:spPr>
                      </pic:pic>
                    </a:graphicData>
                  </a:graphic>
                </wp:inline>
              </w:drawing>
            </w:r>
          </w:p>
          <w:p w:rsidR="00A52CAB" w:rsidRDefault="00A52CAB">
            <w:pPr>
              <w:pStyle w:val="NormalWeb"/>
            </w:pPr>
            <w:r>
              <w:t xml:space="preserve">Mode 11 is the lowest of the </w:t>
            </w:r>
            <w:hyperlink r:id="rId19" w:anchor="c1" w:history="1">
              <w:r>
                <w:rPr>
                  <w:rStyle w:val="Hyperlink"/>
                </w:rPr>
                <w:t>preferred modes</w:t>
              </w:r>
            </w:hyperlink>
            <w:r>
              <w:t xml:space="preserve"> for the </w:t>
            </w:r>
            <w:hyperlink r:id="rId20" w:anchor="c1" w:history="1">
              <w:r>
                <w:rPr>
                  <w:rStyle w:val="Hyperlink"/>
                </w:rPr>
                <w:t>timpani</w:t>
              </w:r>
            </w:hyperlink>
            <w:r>
              <w:t>.</w:t>
            </w:r>
          </w:p>
        </w:tc>
        <w:tc>
          <w:tcPr>
            <w:tcW w:w="990" w:type="dxa"/>
            <w:tcBorders>
              <w:top w:val="outset" w:sz="6" w:space="0" w:color="auto"/>
              <w:left w:val="outset" w:sz="6" w:space="0" w:color="auto"/>
              <w:bottom w:val="outset" w:sz="6" w:space="0" w:color="auto"/>
              <w:right w:val="outset" w:sz="6" w:space="0" w:color="auto"/>
            </w:tcBorders>
            <w:vAlign w:val="center"/>
            <w:hideMark/>
          </w:tcPr>
          <w:p w:rsidR="00A52CAB" w:rsidRDefault="00F33429">
            <w:pPr>
              <w:jc w:val="center"/>
              <w:rPr>
                <w:sz w:val="24"/>
                <w:szCs w:val="24"/>
              </w:rPr>
            </w:pPr>
            <w:hyperlink r:id="rId21" w:history="1">
              <w:r w:rsidR="00A52CAB">
                <w:rPr>
                  <w:rStyle w:val="Hyperlink"/>
                </w:rPr>
                <w:t>Index</w:t>
              </w:r>
            </w:hyperlink>
            <w:r w:rsidR="00A52CAB">
              <w:br/>
            </w:r>
            <w:r w:rsidR="00A52CAB">
              <w:br/>
            </w:r>
            <w:hyperlink r:id="rId22" w:anchor="c1" w:history="1">
              <w:r w:rsidR="00A52CAB">
                <w:rPr>
                  <w:rStyle w:val="Hyperlink"/>
                </w:rPr>
                <w:t>Percussion instruments</w:t>
              </w:r>
            </w:hyperlink>
            <w:r w:rsidR="00A52CAB">
              <w:br/>
            </w:r>
            <w:r w:rsidR="00A52CAB">
              <w:br/>
            </w:r>
            <w:hyperlink r:id="rId23" w:anchor="c1" w:history="1">
              <w:r w:rsidR="00A52CAB">
                <w:rPr>
                  <w:rStyle w:val="Hyperlink"/>
                </w:rPr>
                <w:t>Musical instruments</w:t>
              </w:r>
            </w:hyperlink>
            <w:r w:rsidR="00A52CAB">
              <w:br/>
            </w:r>
            <w:r w:rsidR="00A52CAB">
              <w:br/>
              <w:t>References</w:t>
            </w:r>
            <w:r w:rsidR="00A52CAB">
              <w:br/>
            </w:r>
            <w:hyperlink r:id="rId24" w:history="1">
              <w:proofErr w:type="spellStart"/>
              <w:r w:rsidR="00A52CAB">
                <w:rPr>
                  <w:rStyle w:val="Hyperlink"/>
                </w:rPr>
                <w:t>Rossing</w:t>
              </w:r>
              <w:proofErr w:type="spellEnd"/>
            </w:hyperlink>
            <w:r w:rsidR="00A52CAB">
              <w:br/>
              <w:t xml:space="preserve">Science of Sound </w:t>
            </w:r>
            <w:r w:rsidR="00A52CAB">
              <w:br/>
            </w:r>
            <w:proofErr w:type="spellStart"/>
            <w:r w:rsidR="00A52CAB">
              <w:t>Ch</w:t>
            </w:r>
            <w:proofErr w:type="spellEnd"/>
            <w:r w:rsidR="00A52CAB">
              <w:t xml:space="preserve"> 2</w:t>
            </w:r>
            <w:r w:rsidR="00A52CAB">
              <w:br/>
            </w:r>
            <w:hyperlink r:id="rId25" w:history="1">
              <w:r w:rsidR="00A52CAB">
                <w:rPr>
                  <w:rStyle w:val="Hyperlink"/>
                </w:rPr>
                <w:t xml:space="preserve">Morse &amp; </w:t>
              </w:r>
              <w:proofErr w:type="spellStart"/>
              <w:r w:rsidR="00A52CAB">
                <w:rPr>
                  <w:rStyle w:val="Hyperlink"/>
                </w:rPr>
                <w:t>Ingard</w:t>
              </w:r>
              <w:proofErr w:type="spellEnd"/>
            </w:hyperlink>
          </w:p>
        </w:tc>
      </w:tr>
      <w:tr w:rsidR="00A52CAB" w:rsidTr="00A52CAB">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A52CAB">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A52CAB">
              <w:trPr>
                <w:tblCellSpacing w:w="15" w:type="dxa"/>
              </w:trPr>
              <w:tc>
                <w:tcPr>
                  <w:tcW w:w="6750" w:type="dxa"/>
                  <w:vAlign w:val="center"/>
                  <w:hideMark/>
                </w:tcPr>
                <w:p w:rsidR="00A52CAB" w:rsidRDefault="00F33429">
                  <w:pPr>
                    <w:rPr>
                      <w:sz w:val="24"/>
                      <w:szCs w:val="24"/>
                    </w:rPr>
                  </w:pPr>
                  <w:hyperlink r:id="rId26" w:history="1">
                    <w:proofErr w:type="spellStart"/>
                    <w:r w:rsidR="00A52CAB">
                      <w:rPr>
                        <w:rStyle w:val="Hyperlink"/>
                      </w:rPr>
                      <w:t>HyperPhysics</w:t>
                    </w:r>
                    <w:proofErr w:type="spellEnd"/>
                  </w:hyperlink>
                  <w:r w:rsidR="00A52CAB">
                    <w:t>*****</w:t>
                  </w:r>
                  <w:hyperlink r:id="rId27" w:history="1">
                    <w:r w:rsidR="00A52CAB">
                      <w:rPr>
                        <w:rStyle w:val="Hyperlink"/>
                      </w:rPr>
                      <w:t xml:space="preserve"> Sound </w:t>
                    </w:r>
                  </w:hyperlink>
                </w:p>
              </w:tc>
              <w:tc>
                <w:tcPr>
                  <w:tcW w:w="0" w:type="auto"/>
                  <w:vAlign w:val="center"/>
                  <w:hideMark/>
                </w:tcPr>
                <w:p w:rsidR="00A52CAB" w:rsidRDefault="00A52CAB">
                  <w:pPr>
                    <w:jc w:val="right"/>
                    <w:rPr>
                      <w:sz w:val="24"/>
                      <w:szCs w:val="24"/>
                    </w:rPr>
                  </w:pPr>
                  <w:r>
                    <w:rPr>
                      <w:i/>
                      <w:iCs/>
                      <w:sz w:val="20"/>
                      <w:szCs w:val="20"/>
                    </w:rPr>
                    <w:t>R Nave</w:t>
                  </w:r>
                </w:p>
              </w:tc>
            </w:tr>
          </w:tbl>
          <w:p w:rsidR="00A52CAB" w:rsidRDefault="00A52CAB">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28" w:history="1">
              <w:r w:rsidR="00A52CAB">
                <w:rPr>
                  <w:rStyle w:val="Hyperlink"/>
                </w:rPr>
                <w:t>Go Back</w:t>
              </w:r>
            </w:hyperlink>
          </w:p>
        </w:tc>
      </w:tr>
    </w:tbl>
    <w:p w:rsidR="00A52CAB" w:rsidRDefault="00A52CAB" w:rsidP="00A52CAB">
      <w:pPr>
        <w:spacing w:after="240"/>
      </w:pPr>
      <w:r>
        <w:br/>
      </w:r>
      <w:r>
        <w:br/>
      </w:r>
      <w:r>
        <w:br/>
      </w:r>
      <w:bookmarkStart w:id="3" w:name="c3"/>
      <w:bookmarkEnd w:id="3"/>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165"/>
        <w:gridCol w:w="1214"/>
      </w:tblGrid>
      <w:tr w:rsidR="00A52CAB" w:rsidTr="00A52CAB">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p w:rsidR="00A52CAB" w:rsidRDefault="00A52CAB">
            <w:pPr>
              <w:pStyle w:val="Heading1"/>
              <w:jc w:val="center"/>
            </w:pPr>
            <w:r>
              <w:lastRenderedPageBreak/>
              <w:t>Preferred Timpani Modes</w:t>
            </w:r>
          </w:p>
          <w:p w:rsidR="00A52CAB" w:rsidRDefault="00A52CAB">
            <w:pPr>
              <w:pStyle w:val="NormalWeb"/>
            </w:pPr>
            <w:r>
              <w:t xml:space="preserve">Assuming that these selected modes are excited, the relative frequencies and intervals in cents are given compared to the 11-mode. The preferred vibrational modes </w:t>
            </w:r>
            <w:proofErr w:type="gramStart"/>
            <w:r>
              <w:t xml:space="preserve">for a </w:t>
            </w:r>
            <w:hyperlink r:id="rId29" w:anchor="c1" w:history="1">
              <w:r>
                <w:rPr>
                  <w:rStyle w:val="Hyperlink"/>
                </w:rPr>
                <w:t>timpani</w:t>
              </w:r>
              <w:proofErr w:type="gramEnd"/>
            </w:hyperlink>
            <w:r>
              <w:t xml:space="preserve"> are a subset of the </w:t>
            </w:r>
            <w:hyperlink r:id="rId30" w:anchor="c1" w:history="1">
              <w:r>
                <w:rPr>
                  <w:rStyle w:val="Hyperlink"/>
                </w:rPr>
                <w:t>modes</w:t>
              </w:r>
            </w:hyperlink>
            <w:r>
              <w:t xml:space="preserve"> of a </w:t>
            </w:r>
            <w:hyperlink r:id="rId31" w:anchor="c4" w:history="1">
              <w:r>
                <w:rPr>
                  <w:rStyle w:val="Hyperlink"/>
                </w:rPr>
                <w:t>circular membrane</w:t>
              </w:r>
            </w:hyperlink>
            <w:r>
              <w:t xml:space="preserve">. </w:t>
            </w:r>
          </w:p>
          <w:p w:rsidR="00A52CAB" w:rsidRDefault="00A52CAB">
            <w:pPr>
              <w:jc w:val="center"/>
            </w:pPr>
            <w:r>
              <w:rPr>
                <w:noProof/>
                <w:lang w:eastAsia="en-GB"/>
              </w:rPr>
              <w:drawing>
                <wp:inline distT="0" distB="0" distL="0" distR="0">
                  <wp:extent cx="5734050" cy="3314700"/>
                  <wp:effectExtent l="0" t="0" r="0" b="0"/>
                  <wp:docPr id="3" name="Picture 3" descr="http://hyperphysics.phy-astr.gsu.edu/hbase/Music/imgmus/mem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yperphysics.phy-astr.gsu.edu/hbase/Music/imgmus/mem3.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rsidR="00A52CAB" w:rsidRDefault="00A52CAB">
            <w:pPr>
              <w:pStyle w:val="NormalWeb"/>
            </w:pPr>
            <w:r>
              <w:t xml:space="preserve">The interval values in </w:t>
            </w:r>
            <w:hyperlink r:id="rId33" w:anchor="c1" w:history="1">
              <w:r>
                <w:rPr>
                  <w:rStyle w:val="Hyperlink"/>
                </w:rPr>
                <w:t>cents</w:t>
              </w:r>
            </w:hyperlink>
            <w:r>
              <w:t xml:space="preserve"> here are calculated from the mode frequencies given by Berg &amp; Stork. They can be compared to </w:t>
            </w:r>
            <w:hyperlink r:id="rId34" w:anchor="c1" w:history="1">
              <w:r>
                <w:rPr>
                  <w:rStyle w:val="Hyperlink"/>
                </w:rPr>
                <w:t>equal tempered intervals</w:t>
              </w:r>
            </w:hyperlink>
            <w:r>
              <w:t xml:space="preserve">. The actual </w:t>
            </w:r>
            <w:hyperlink r:id="rId35" w:anchor="c3" w:history="1">
              <w:r>
                <w:rPr>
                  <w:rStyle w:val="Hyperlink"/>
                </w:rPr>
                <w:t>sounding frequencies</w:t>
              </w:r>
            </w:hyperlink>
            <w:r>
              <w:t xml:space="preserve"> are affected by air damping. </w:t>
            </w:r>
          </w:p>
        </w:tc>
        <w:tc>
          <w:tcPr>
            <w:tcW w:w="990" w:type="dxa"/>
            <w:tcBorders>
              <w:top w:val="outset" w:sz="6" w:space="0" w:color="auto"/>
              <w:left w:val="outset" w:sz="6" w:space="0" w:color="auto"/>
              <w:bottom w:val="outset" w:sz="6" w:space="0" w:color="auto"/>
              <w:right w:val="outset" w:sz="6" w:space="0" w:color="auto"/>
            </w:tcBorders>
            <w:vAlign w:val="center"/>
            <w:hideMark/>
          </w:tcPr>
          <w:p w:rsidR="00A52CAB" w:rsidRDefault="00F33429">
            <w:pPr>
              <w:jc w:val="center"/>
              <w:rPr>
                <w:sz w:val="24"/>
                <w:szCs w:val="24"/>
              </w:rPr>
            </w:pPr>
            <w:hyperlink r:id="rId36" w:history="1">
              <w:r w:rsidR="00A52CAB">
                <w:rPr>
                  <w:rStyle w:val="Hyperlink"/>
                </w:rPr>
                <w:t>Index</w:t>
              </w:r>
            </w:hyperlink>
            <w:r w:rsidR="00A52CAB">
              <w:br/>
            </w:r>
            <w:r w:rsidR="00A52CAB">
              <w:br/>
            </w:r>
            <w:hyperlink r:id="rId37" w:anchor="c1" w:history="1">
              <w:r w:rsidR="00A52CAB">
                <w:rPr>
                  <w:rStyle w:val="Hyperlink"/>
                </w:rPr>
                <w:t>Percussion instruments</w:t>
              </w:r>
            </w:hyperlink>
            <w:r w:rsidR="00A52CAB">
              <w:br/>
            </w:r>
            <w:r w:rsidR="00A52CAB">
              <w:br/>
            </w:r>
            <w:hyperlink r:id="rId38" w:anchor="c1" w:history="1">
              <w:r w:rsidR="00A52CAB">
                <w:rPr>
                  <w:rStyle w:val="Hyperlink"/>
                </w:rPr>
                <w:t>Musical instruments</w:t>
              </w:r>
            </w:hyperlink>
            <w:r w:rsidR="00A52CAB">
              <w:br/>
            </w:r>
            <w:r w:rsidR="00A52CAB">
              <w:br/>
              <w:t>References</w:t>
            </w:r>
            <w:r w:rsidR="00A52CAB">
              <w:br/>
            </w:r>
            <w:hyperlink r:id="rId39" w:history="1">
              <w:r w:rsidR="00A52CAB">
                <w:rPr>
                  <w:rStyle w:val="Hyperlink"/>
                </w:rPr>
                <w:t>Backus</w:t>
              </w:r>
            </w:hyperlink>
            <w:r w:rsidR="00A52CAB">
              <w:br/>
            </w:r>
            <w:proofErr w:type="spellStart"/>
            <w:r w:rsidR="00A52CAB">
              <w:t>pg</w:t>
            </w:r>
            <w:proofErr w:type="spellEnd"/>
            <w:r w:rsidR="00A52CAB">
              <w:t xml:space="preserve"> 300</w:t>
            </w:r>
            <w:r w:rsidR="00A52CAB">
              <w:br/>
            </w:r>
            <w:r w:rsidR="00A52CAB">
              <w:br/>
            </w:r>
            <w:hyperlink r:id="rId40" w:history="1">
              <w:r w:rsidR="00A52CAB">
                <w:rPr>
                  <w:rStyle w:val="Hyperlink"/>
                </w:rPr>
                <w:t>Berg &amp; Stork</w:t>
              </w:r>
            </w:hyperlink>
          </w:p>
        </w:tc>
      </w:tr>
      <w:tr w:rsidR="00A52CAB" w:rsidTr="00A52CAB">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A52CAB">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A52CAB">
              <w:trPr>
                <w:tblCellSpacing w:w="15" w:type="dxa"/>
              </w:trPr>
              <w:tc>
                <w:tcPr>
                  <w:tcW w:w="6750" w:type="dxa"/>
                  <w:vAlign w:val="center"/>
                  <w:hideMark/>
                </w:tcPr>
                <w:p w:rsidR="00A52CAB" w:rsidRDefault="00F33429">
                  <w:pPr>
                    <w:rPr>
                      <w:sz w:val="24"/>
                      <w:szCs w:val="24"/>
                    </w:rPr>
                  </w:pPr>
                  <w:hyperlink r:id="rId41" w:history="1">
                    <w:proofErr w:type="spellStart"/>
                    <w:r w:rsidR="00A52CAB">
                      <w:rPr>
                        <w:rStyle w:val="Hyperlink"/>
                      </w:rPr>
                      <w:t>HyperPhysics</w:t>
                    </w:r>
                    <w:proofErr w:type="spellEnd"/>
                  </w:hyperlink>
                  <w:r w:rsidR="00A52CAB">
                    <w:t>*****</w:t>
                  </w:r>
                  <w:hyperlink r:id="rId42" w:history="1">
                    <w:r w:rsidR="00A52CAB">
                      <w:rPr>
                        <w:rStyle w:val="Hyperlink"/>
                      </w:rPr>
                      <w:t xml:space="preserve"> Sound </w:t>
                    </w:r>
                  </w:hyperlink>
                </w:p>
              </w:tc>
              <w:tc>
                <w:tcPr>
                  <w:tcW w:w="0" w:type="auto"/>
                  <w:vAlign w:val="center"/>
                  <w:hideMark/>
                </w:tcPr>
                <w:p w:rsidR="00A52CAB" w:rsidRDefault="00A52CAB">
                  <w:pPr>
                    <w:jc w:val="right"/>
                    <w:rPr>
                      <w:sz w:val="24"/>
                      <w:szCs w:val="24"/>
                    </w:rPr>
                  </w:pPr>
                  <w:r>
                    <w:rPr>
                      <w:i/>
                      <w:iCs/>
                      <w:sz w:val="20"/>
                      <w:szCs w:val="20"/>
                    </w:rPr>
                    <w:t>R Nave</w:t>
                  </w:r>
                </w:p>
              </w:tc>
            </w:tr>
          </w:tbl>
          <w:p w:rsidR="00A52CAB" w:rsidRDefault="00A52CAB">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43" w:history="1">
              <w:r w:rsidR="00A52CAB">
                <w:rPr>
                  <w:rStyle w:val="Hyperlink"/>
                </w:rPr>
                <w:t>Go Back</w:t>
              </w:r>
            </w:hyperlink>
          </w:p>
        </w:tc>
      </w:tr>
    </w:tbl>
    <w:p w:rsidR="00A52CAB" w:rsidRDefault="00A52CAB" w:rsidP="00A52CAB">
      <w:pPr>
        <w:spacing w:after="240"/>
      </w:pPr>
      <w:r>
        <w:br/>
      </w:r>
      <w:r>
        <w:br/>
      </w:r>
      <w:r>
        <w:br/>
      </w:r>
      <w:bookmarkStart w:id="4" w:name="c4"/>
      <w:bookmarkEnd w:id="4"/>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86"/>
        <w:gridCol w:w="1214"/>
      </w:tblGrid>
      <w:tr w:rsidR="00A52CAB" w:rsidTr="00A52CAB">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p w:rsidR="00A52CAB" w:rsidRDefault="00A52CAB">
            <w:pPr>
              <w:pStyle w:val="Heading1"/>
              <w:jc w:val="center"/>
            </w:pPr>
            <w:r>
              <w:lastRenderedPageBreak/>
              <w:t>Circular Membrane</w:t>
            </w:r>
          </w:p>
          <w:p w:rsidR="00A52CAB" w:rsidRDefault="00A52CAB">
            <w:pPr>
              <w:pStyle w:val="NormalWeb"/>
            </w:pPr>
            <w:r>
              <w:t xml:space="preserve">The </w:t>
            </w:r>
            <w:hyperlink r:id="rId44" w:anchor="c1" w:history="1">
              <w:r>
                <w:rPr>
                  <w:rStyle w:val="Hyperlink"/>
                </w:rPr>
                <w:t>vibrational modes</w:t>
              </w:r>
            </w:hyperlink>
            <w:r>
              <w:t xml:space="preserve"> of a circular membrane are very important musically because of drums, and in particular the </w:t>
            </w:r>
            <w:hyperlink r:id="rId45" w:anchor="c1" w:history="1">
              <w:r>
                <w:rPr>
                  <w:rStyle w:val="Hyperlink"/>
                </w:rPr>
                <w:t>timpani</w:t>
              </w:r>
            </w:hyperlink>
            <w:r>
              <w:t>. The expression for the fundamental frequency of a circular membrane has some similarity to that for a stretched string, in that it depends on tension and density. The fundamental or 01 mode of an ideal circular membrane is given by:</w:t>
            </w:r>
          </w:p>
          <w:p w:rsidR="00A52CAB" w:rsidRDefault="00A52CAB">
            <w:pPr>
              <w:jc w:val="center"/>
            </w:pPr>
            <w:r>
              <w:rPr>
                <w:noProof/>
                <w:lang w:eastAsia="en-GB"/>
              </w:rPr>
              <w:drawing>
                <wp:inline distT="0" distB="0" distL="0" distR="0">
                  <wp:extent cx="5248275" cy="1162050"/>
                  <wp:effectExtent l="0" t="0" r="0" b="0"/>
                  <wp:docPr id="2" name="Picture 2" descr="http://hyperphysics.phy-astr.gsu.edu/hbase/Music/imgmus/mem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yperphysics.phy-astr.gsu.edu/hbase/Music/imgmus/mem4.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48275" cy="1162050"/>
                          </a:xfrm>
                          <a:prstGeom prst="rect">
                            <a:avLst/>
                          </a:prstGeom>
                          <a:noFill/>
                          <a:ln>
                            <a:noFill/>
                          </a:ln>
                        </pic:spPr>
                      </pic:pic>
                    </a:graphicData>
                  </a:graphic>
                </wp:inline>
              </w:drawing>
            </w:r>
          </w:p>
          <w:p w:rsidR="00A52CAB" w:rsidRDefault="00A52CAB">
            <w:pPr>
              <w:pStyle w:val="NormalWeb"/>
            </w:pPr>
            <w:r>
              <w:t xml:space="preserve">A timpani head, made of </w:t>
            </w:r>
            <w:proofErr w:type="spellStart"/>
            <w:r>
              <w:t>mylar</w:t>
            </w:r>
            <w:proofErr w:type="spellEnd"/>
            <w:r>
              <w:t xml:space="preserve"> of thickness about 0.2 mm might have the following values for those parameters: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05"/>
              <w:gridCol w:w="4246"/>
            </w:tblGrid>
            <w:tr w:rsidR="00A52CAB">
              <w:trPr>
                <w:tblCellSpacing w:w="15" w:type="dxa"/>
              </w:trPr>
              <w:tc>
                <w:tcPr>
                  <w:tcW w:w="0" w:type="auto"/>
                  <w:vAlign w:val="center"/>
                  <w:hideMark/>
                </w:tcPr>
                <w:p w:rsidR="00A52CAB" w:rsidRDefault="00A52CAB">
                  <w:pPr>
                    <w:rPr>
                      <w:sz w:val="24"/>
                      <w:szCs w:val="24"/>
                    </w:rPr>
                  </w:pPr>
                  <w:r>
                    <w:rPr>
                      <w:noProof/>
                      <w:lang w:eastAsia="en-GB"/>
                    </w:rPr>
                    <w:drawing>
                      <wp:inline distT="0" distB="0" distL="0" distR="0">
                        <wp:extent cx="2876550" cy="1019175"/>
                        <wp:effectExtent l="0" t="0" r="0" b="0"/>
                        <wp:docPr id="1" name="Picture 1" descr="http://hyperphysics.phy-astr.gsu.edu/hbase/Music/imgmus/mem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yperphysics.phy-astr.gsu.edu/hbase/Music/imgmus/mem5.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76550" cy="1019175"/>
                                </a:xfrm>
                                <a:prstGeom prst="rect">
                                  <a:avLst/>
                                </a:prstGeom>
                                <a:noFill/>
                                <a:ln>
                                  <a:noFill/>
                                </a:ln>
                              </pic:spPr>
                            </pic:pic>
                          </a:graphicData>
                        </a:graphic>
                      </wp:inline>
                    </w:drawing>
                  </w:r>
                </w:p>
              </w:tc>
              <w:tc>
                <w:tcPr>
                  <w:tcW w:w="0" w:type="auto"/>
                  <w:vAlign w:val="center"/>
                  <w:hideMark/>
                </w:tcPr>
                <w:p w:rsidR="00A52CAB" w:rsidRDefault="00A52CAB">
                  <w:r>
                    <w:t xml:space="preserve">Starting with the values at left as the default values, parameters can be changed below to explore the effects on the membrane resonance. </w:t>
                  </w:r>
                </w:p>
                <w:p w:rsidR="00A52CAB" w:rsidRDefault="00A52CAB">
                  <w:pPr>
                    <w:pStyle w:val="z-TopofForm"/>
                  </w:pPr>
                  <w:r>
                    <w:t>Top of Form</w:t>
                  </w:r>
                </w:p>
                <w:p w:rsidR="00A52CAB" w:rsidRDefault="00A52CAB">
                  <w:pPr>
                    <w:pStyle w:val="NormalWeb"/>
                    <w:jc w:val="center"/>
                  </w:pPr>
                  <w:r>
                    <w:rPr>
                      <w:sz w:val="36"/>
                      <w:szCs w:val="36"/>
                    </w:rPr>
                    <w:t>T</w:t>
                  </w:r>
                  <w:r>
                    <w:t xml:space="preserve"> = </w:t>
                  </w: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4.5pt;height:18pt" o:ole="">
                        <v:imagedata r:id="rId48" o:title=""/>
                      </v:shape>
                      <w:control r:id="rId49" w:name="DefaultOcxName" w:shapeid="_x0000_i1047"/>
                    </w:object>
                  </w:r>
                  <w:r>
                    <w:t>N/m</w:t>
                  </w:r>
                </w:p>
                <w:p w:rsidR="00A52CAB" w:rsidRDefault="00A52CAB">
                  <w:pPr>
                    <w:pStyle w:val="NormalWeb"/>
                    <w:jc w:val="center"/>
                  </w:pPr>
                  <w:r>
                    <w:rPr>
                      <w:sz w:val="36"/>
                      <w:szCs w:val="36"/>
                    </w:rPr>
                    <w:t>σ</w:t>
                  </w:r>
                  <w:r>
                    <w:t xml:space="preserve"> = </w:t>
                  </w:r>
                  <w:r>
                    <w:object w:dxaOrig="1440" w:dyaOrig="1440">
                      <v:shape id="_x0000_i1045" type="#_x0000_t75" style="width:34.5pt;height:18pt" o:ole="">
                        <v:imagedata r:id="rId48" o:title=""/>
                      </v:shape>
                      <w:control r:id="rId50" w:name="DefaultOcxName1" w:shapeid="_x0000_i1045"/>
                    </w:object>
                  </w:r>
                  <w:r>
                    <w:t>kg/m</w:t>
                  </w:r>
                  <w:r>
                    <w:rPr>
                      <w:vertAlign w:val="superscript"/>
                    </w:rPr>
                    <w:t>2</w:t>
                  </w:r>
                </w:p>
                <w:p w:rsidR="00A52CAB" w:rsidRDefault="00A52CAB">
                  <w:pPr>
                    <w:pStyle w:val="NormalWeb"/>
                    <w:jc w:val="center"/>
                  </w:pPr>
                  <w:r>
                    <w:rPr>
                      <w:sz w:val="36"/>
                      <w:szCs w:val="36"/>
                    </w:rPr>
                    <w:t>f</w:t>
                  </w:r>
                  <w:r>
                    <w:rPr>
                      <w:vertAlign w:val="subscript"/>
                    </w:rPr>
                    <w:t>01</w:t>
                  </w:r>
                  <w:r>
                    <w:t xml:space="preserve">= </w:t>
                  </w:r>
                  <w:r>
                    <w:object w:dxaOrig="1440" w:dyaOrig="1440">
                      <v:shape id="_x0000_i1041" type="#_x0000_t75" style="width:34.5pt;height:18pt" o:ole="">
                        <v:imagedata r:id="rId48" o:title=""/>
                      </v:shape>
                      <w:control r:id="rId51" w:name="DefaultOcxName2" w:shapeid="_x0000_i1041"/>
                    </w:object>
                  </w:r>
                  <w:r>
                    <w:t>Hz</w:t>
                  </w:r>
                </w:p>
                <w:p w:rsidR="00A52CAB" w:rsidRDefault="00A52CAB">
                  <w:pPr>
                    <w:pStyle w:val="NormalWeb"/>
                    <w:jc w:val="center"/>
                  </w:pPr>
                  <w:r>
                    <w:rPr>
                      <w:sz w:val="36"/>
                      <w:szCs w:val="36"/>
                    </w:rPr>
                    <w:t>D</w:t>
                  </w:r>
                  <w:r>
                    <w:t xml:space="preserve"> = </w:t>
                  </w:r>
                  <w:r>
                    <w:object w:dxaOrig="1440" w:dyaOrig="1440">
                      <v:shape id="_x0000_i1044" type="#_x0000_t75" style="width:34.5pt;height:18pt" o:ole="">
                        <v:imagedata r:id="rId48" o:title=""/>
                      </v:shape>
                      <w:control r:id="rId52" w:name="DefaultOcxName3" w:shapeid="_x0000_i1044"/>
                    </w:object>
                  </w:r>
                  <w:r>
                    <w:t>m</w:t>
                  </w:r>
                </w:p>
                <w:p w:rsidR="00A52CAB" w:rsidRDefault="00A52CAB">
                  <w:pPr>
                    <w:pStyle w:val="z-BottomofForm"/>
                  </w:pPr>
                  <w:r>
                    <w:t>Bottom of Form</w:t>
                  </w:r>
                </w:p>
              </w:tc>
            </w:tr>
          </w:tbl>
          <w:p w:rsidR="00A52CAB" w:rsidRDefault="00A52CAB">
            <w:pPr>
              <w:pStyle w:val="NormalWeb"/>
            </w:pPr>
            <w:r>
              <w:t xml:space="preserve">The nature of vibrational modes in membranes is calculated from the </w:t>
            </w:r>
            <w:hyperlink r:id="rId53" w:anchor="c1" w:history="1">
              <w:r>
                <w:rPr>
                  <w:rStyle w:val="Hyperlink"/>
                </w:rPr>
                <w:t>wave equation</w:t>
              </w:r>
            </w:hyperlink>
            <w:r>
              <w:t xml:space="preserve"> in two dimensions.</w:t>
            </w:r>
          </w:p>
        </w:tc>
        <w:tc>
          <w:tcPr>
            <w:tcW w:w="990" w:type="dxa"/>
            <w:tcBorders>
              <w:top w:val="outset" w:sz="6" w:space="0" w:color="auto"/>
              <w:left w:val="outset" w:sz="6" w:space="0" w:color="auto"/>
              <w:bottom w:val="outset" w:sz="6" w:space="0" w:color="auto"/>
              <w:right w:val="outset" w:sz="6" w:space="0" w:color="auto"/>
            </w:tcBorders>
            <w:vAlign w:val="center"/>
            <w:hideMark/>
          </w:tcPr>
          <w:p w:rsidR="00A52CAB" w:rsidRDefault="00F33429">
            <w:pPr>
              <w:jc w:val="center"/>
              <w:rPr>
                <w:sz w:val="24"/>
                <w:szCs w:val="24"/>
              </w:rPr>
            </w:pPr>
            <w:hyperlink r:id="rId54" w:history="1">
              <w:r w:rsidR="00A52CAB">
                <w:rPr>
                  <w:rStyle w:val="Hyperlink"/>
                </w:rPr>
                <w:t>Index</w:t>
              </w:r>
            </w:hyperlink>
            <w:r w:rsidR="00A52CAB">
              <w:br/>
            </w:r>
            <w:r w:rsidR="00A52CAB">
              <w:br/>
            </w:r>
            <w:hyperlink r:id="rId55" w:anchor="c1" w:history="1">
              <w:r w:rsidR="00A52CAB">
                <w:rPr>
                  <w:rStyle w:val="Hyperlink"/>
                </w:rPr>
                <w:t>Percussion instruments</w:t>
              </w:r>
            </w:hyperlink>
            <w:r w:rsidR="00A52CAB">
              <w:br/>
            </w:r>
            <w:r w:rsidR="00A52CAB">
              <w:br/>
            </w:r>
            <w:hyperlink r:id="rId56" w:anchor="c1" w:history="1">
              <w:r w:rsidR="00A52CAB">
                <w:rPr>
                  <w:rStyle w:val="Hyperlink"/>
                </w:rPr>
                <w:t>Musical instruments</w:t>
              </w:r>
            </w:hyperlink>
            <w:r w:rsidR="00A52CAB">
              <w:br/>
            </w:r>
            <w:r w:rsidR="00A52CAB">
              <w:br/>
              <w:t>References</w:t>
            </w:r>
            <w:r w:rsidR="00A52CAB">
              <w:br/>
            </w:r>
            <w:hyperlink r:id="rId57" w:history="1">
              <w:r w:rsidR="00A52CAB">
                <w:rPr>
                  <w:rStyle w:val="Hyperlink"/>
                </w:rPr>
                <w:t>Hall</w:t>
              </w:r>
            </w:hyperlink>
            <w:r w:rsidR="00A52CAB">
              <w:br/>
            </w:r>
            <w:proofErr w:type="spellStart"/>
            <w:r w:rsidR="00A52CAB">
              <w:t>Ch</w:t>
            </w:r>
            <w:proofErr w:type="spellEnd"/>
            <w:r w:rsidR="00A52CAB">
              <w:t xml:space="preserve"> 9</w:t>
            </w:r>
            <w:r w:rsidR="00A52CAB">
              <w:br/>
            </w:r>
            <w:r w:rsidR="00A52CAB">
              <w:br/>
            </w:r>
            <w:hyperlink r:id="rId58" w:history="1">
              <w:r w:rsidR="00A52CAB">
                <w:rPr>
                  <w:rStyle w:val="Hyperlink"/>
                </w:rPr>
                <w:t>Berg &amp; Stork</w:t>
              </w:r>
            </w:hyperlink>
          </w:p>
        </w:tc>
      </w:tr>
      <w:tr w:rsidR="00A52CAB" w:rsidTr="00A52CAB">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A52CAB">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A52CAB">
              <w:trPr>
                <w:tblCellSpacing w:w="15" w:type="dxa"/>
              </w:trPr>
              <w:tc>
                <w:tcPr>
                  <w:tcW w:w="6750" w:type="dxa"/>
                  <w:vAlign w:val="center"/>
                  <w:hideMark/>
                </w:tcPr>
                <w:p w:rsidR="00A52CAB" w:rsidRDefault="00F33429">
                  <w:pPr>
                    <w:rPr>
                      <w:sz w:val="24"/>
                      <w:szCs w:val="24"/>
                    </w:rPr>
                  </w:pPr>
                  <w:hyperlink r:id="rId59" w:history="1">
                    <w:proofErr w:type="spellStart"/>
                    <w:r w:rsidR="00A52CAB">
                      <w:rPr>
                        <w:rStyle w:val="Hyperlink"/>
                      </w:rPr>
                      <w:t>HyperPhysics</w:t>
                    </w:r>
                    <w:proofErr w:type="spellEnd"/>
                  </w:hyperlink>
                  <w:r w:rsidR="00A52CAB">
                    <w:t>*****</w:t>
                  </w:r>
                  <w:hyperlink r:id="rId60" w:history="1">
                    <w:r w:rsidR="00A52CAB">
                      <w:rPr>
                        <w:rStyle w:val="Hyperlink"/>
                      </w:rPr>
                      <w:t xml:space="preserve"> Sound </w:t>
                    </w:r>
                  </w:hyperlink>
                </w:p>
              </w:tc>
              <w:tc>
                <w:tcPr>
                  <w:tcW w:w="0" w:type="auto"/>
                  <w:vAlign w:val="center"/>
                  <w:hideMark/>
                </w:tcPr>
                <w:p w:rsidR="00A52CAB" w:rsidRDefault="00A52CAB">
                  <w:pPr>
                    <w:jc w:val="right"/>
                    <w:rPr>
                      <w:sz w:val="24"/>
                      <w:szCs w:val="24"/>
                    </w:rPr>
                  </w:pPr>
                  <w:r>
                    <w:rPr>
                      <w:i/>
                      <w:iCs/>
                      <w:sz w:val="20"/>
                      <w:szCs w:val="20"/>
                    </w:rPr>
                    <w:t>R Nave</w:t>
                  </w:r>
                </w:p>
              </w:tc>
            </w:tr>
          </w:tbl>
          <w:p w:rsidR="00A52CAB" w:rsidRDefault="00A52CAB">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A52CAB" w:rsidRDefault="00F33429">
            <w:pPr>
              <w:rPr>
                <w:sz w:val="24"/>
                <w:szCs w:val="24"/>
              </w:rPr>
            </w:pPr>
            <w:hyperlink r:id="rId61" w:history="1">
              <w:r w:rsidR="00A52CAB">
                <w:rPr>
                  <w:rStyle w:val="Hyperlink"/>
                </w:rPr>
                <w:t>Go Back</w:t>
              </w:r>
            </w:hyperlink>
          </w:p>
        </w:tc>
      </w:tr>
    </w:tbl>
    <w:p w:rsidR="0037655F" w:rsidRDefault="00A52CAB">
      <w:r>
        <w:br/>
      </w:r>
      <w:r>
        <w:br/>
      </w:r>
      <w:r>
        <w:br/>
      </w:r>
      <w:r>
        <w:br/>
      </w:r>
      <w:r>
        <w:br/>
      </w:r>
      <w:r>
        <w:lastRenderedPageBreak/>
        <w:br/>
      </w:r>
      <w:r>
        <w:br/>
      </w:r>
      <w:r>
        <w:br/>
      </w:r>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5"/>
        <w:gridCol w:w="1214"/>
      </w:tblGrid>
      <w:tr w:rsidR="0037655F" w:rsidTr="0037655F">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25"/>
              <w:gridCol w:w="4965"/>
            </w:tblGrid>
            <w:tr w:rsidR="0037655F">
              <w:trPr>
                <w:tblCellSpacing w:w="15" w:type="dxa"/>
              </w:trPr>
              <w:tc>
                <w:tcPr>
                  <w:tcW w:w="0" w:type="auto"/>
                  <w:vAlign w:val="center"/>
                  <w:hideMark/>
                </w:tcPr>
                <w:p w:rsidR="0037655F" w:rsidRDefault="0037655F">
                  <w:pPr>
                    <w:rPr>
                      <w:sz w:val="24"/>
                      <w:szCs w:val="24"/>
                    </w:rPr>
                  </w:pPr>
                  <w:r>
                    <w:rPr>
                      <w:noProof/>
                      <w:lang w:eastAsia="en-GB"/>
                    </w:rPr>
                    <w:drawing>
                      <wp:inline distT="0" distB="0" distL="0" distR="0">
                        <wp:extent cx="2571750" cy="2419350"/>
                        <wp:effectExtent l="0" t="0" r="0" b="0"/>
                        <wp:docPr id="7" name="Picture 7" descr="http://hyperphysics.phy-astr.gsu.edu/hbase/Music/imgmus/snared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hyperphysics.phy-astr.gsu.edu/hbase/Music/imgmus/snaredrum.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71750" cy="2419350"/>
                                </a:xfrm>
                                <a:prstGeom prst="rect">
                                  <a:avLst/>
                                </a:prstGeom>
                                <a:noFill/>
                                <a:ln>
                                  <a:noFill/>
                                </a:ln>
                              </pic:spPr>
                            </pic:pic>
                          </a:graphicData>
                        </a:graphic>
                      </wp:inline>
                    </w:drawing>
                  </w:r>
                </w:p>
              </w:tc>
              <w:tc>
                <w:tcPr>
                  <w:tcW w:w="0" w:type="auto"/>
                  <w:vAlign w:val="center"/>
                  <w:hideMark/>
                </w:tcPr>
                <w:p w:rsidR="0037655F" w:rsidRDefault="0037655F">
                  <w:pPr>
                    <w:pStyle w:val="Heading1"/>
                    <w:jc w:val="center"/>
                  </w:pPr>
                  <w:r>
                    <w:t>Snare Drum</w:t>
                  </w:r>
                </w:p>
                <w:p w:rsidR="0037655F" w:rsidRDefault="0037655F">
                  <w:pPr>
                    <w:pStyle w:val="NormalWeb"/>
                  </w:pPr>
                  <w:r>
                    <w:t xml:space="preserve">Drums make use of circular membranes which have many </w:t>
                  </w:r>
                  <w:hyperlink r:id="rId63" w:anchor="c1" w:history="1">
                    <w:r>
                      <w:rPr>
                        <w:rStyle w:val="Hyperlink"/>
                      </w:rPr>
                      <w:t>modes of vibration</w:t>
                    </w:r>
                  </w:hyperlink>
                  <w:r>
                    <w:t xml:space="preserve">. The excitation of the various modes depends upon where the drum is struck. The </w:t>
                  </w:r>
                  <w:hyperlink r:id="rId64" w:anchor="c1" w:history="1">
                    <w:proofErr w:type="gramStart"/>
                    <w:r>
                      <w:rPr>
                        <w:rStyle w:val="Hyperlink"/>
                      </w:rPr>
                      <w:t>timpani</w:t>
                    </w:r>
                  </w:hyperlink>
                  <w:r>
                    <w:t xml:space="preserve"> is</w:t>
                  </w:r>
                  <w:proofErr w:type="gramEnd"/>
                  <w:r>
                    <w:t xml:space="preserve"> struck near the side to excite certain </w:t>
                  </w:r>
                  <w:hyperlink r:id="rId65" w:anchor="c3" w:history="1">
                    <w:r>
                      <w:rPr>
                        <w:rStyle w:val="Hyperlink"/>
                      </w:rPr>
                      <w:t>preferred modes</w:t>
                    </w:r>
                  </w:hyperlink>
                  <w:r>
                    <w:t xml:space="preserve">. By contrast, the snare drum is struck in the </w:t>
                  </w:r>
                  <w:proofErr w:type="spellStart"/>
                  <w:r>
                    <w:t>center</w:t>
                  </w:r>
                  <w:proofErr w:type="spellEnd"/>
                  <w:r>
                    <w:t xml:space="preserve"> and excites the 01, 02, 03, modes. The fundamental frequency for an ideal </w:t>
                  </w:r>
                  <w:hyperlink r:id="rId66" w:anchor="c4" w:history="1">
                    <w:r>
                      <w:rPr>
                        <w:rStyle w:val="Hyperlink"/>
                      </w:rPr>
                      <w:t>circular membrane</w:t>
                    </w:r>
                  </w:hyperlink>
                  <w:r>
                    <w:t xml:space="preserve"> with no air damping effects is given by </w:t>
                  </w:r>
                </w:p>
                <w:p w:rsidR="0037655F" w:rsidRDefault="0037655F">
                  <w:pPr>
                    <w:jc w:val="center"/>
                    <w:rPr>
                      <w:sz w:val="24"/>
                      <w:szCs w:val="24"/>
                    </w:rPr>
                  </w:pPr>
                  <w:r>
                    <w:rPr>
                      <w:noProof/>
                      <w:lang w:eastAsia="en-GB"/>
                    </w:rPr>
                    <w:drawing>
                      <wp:inline distT="0" distB="0" distL="0" distR="0">
                        <wp:extent cx="3105150" cy="2552700"/>
                        <wp:effectExtent l="0" t="0" r="0" b="0"/>
                        <wp:docPr id="6" name="Picture 6" descr="http://hyperphysics.phy-astr.gsu.edu/hbase/Music/imgmus/sn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hyperphysics.phy-astr.gsu.edu/hbase/Music/imgmus/snare.gif"/>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105150" cy="2552700"/>
                                </a:xfrm>
                                <a:prstGeom prst="rect">
                                  <a:avLst/>
                                </a:prstGeom>
                                <a:noFill/>
                                <a:ln>
                                  <a:noFill/>
                                </a:ln>
                              </pic:spPr>
                            </pic:pic>
                          </a:graphicData>
                        </a:graphic>
                      </wp:inline>
                    </w:drawing>
                  </w:r>
                </w:p>
              </w:tc>
            </w:tr>
          </w:tbl>
          <w:p w:rsidR="0037655F" w:rsidRDefault="0037655F">
            <w:pPr>
              <w:pStyle w:val="NormalWeb"/>
            </w:pPr>
            <w:r>
              <w:t xml:space="preserve">The snare drum is a two-headed drum, as </w:t>
            </w:r>
            <w:proofErr w:type="gramStart"/>
            <w:r>
              <w:t>is</w:t>
            </w:r>
            <w:proofErr w:type="gramEnd"/>
            <w:r>
              <w:t xml:space="preserve"> the </w:t>
            </w:r>
            <w:hyperlink r:id="rId68" w:anchor="c1" w:history="1">
              <w:r>
                <w:rPr>
                  <w:rStyle w:val="Hyperlink"/>
                </w:rPr>
                <w:t>bass drum</w:t>
              </w:r>
            </w:hyperlink>
            <w:r>
              <w:t xml:space="preserve"> and other orchestral and band drums used in Western music. On the snare drum, eight to ten wire-bound gut strings, or snares, usually are stretched across the lower of the two heads; they vibrate against the heads as the membranes are struck.</w:t>
            </w:r>
          </w:p>
          <w:p w:rsidR="0037655F" w:rsidRDefault="0037655F">
            <w:pPr>
              <w:pStyle w:val="NormalWeb"/>
            </w:pPr>
            <w:r>
              <w:t xml:space="preserve">The two membranes of the snare drum are acoustically coupled to each other, particularly at the low frequencies. This coupling via the enclosed air acts to double the modes. The lower frequency member of the mode pair involves both heads moving in the same direction and for the higher mode they move oppositely. </w:t>
            </w:r>
          </w:p>
          <w:p w:rsidR="0037655F" w:rsidRDefault="0037655F">
            <w:pPr>
              <w:pStyle w:val="NormalWeb"/>
            </w:pPr>
            <w:r>
              <w:t xml:space="preserve">Note that the value of the constant in the above equation for the frequency assumes that </w:t>
            </w:r>
            <w:hyperlink r:id="rId69" w:anchor="uni4" w:history="1">
              <w:r>
                <w:rPr>
                  <w:rStyle w:val="Hyperlink"/>
                </w:rPr>
                <w:t>MKS units</w:t>
              </w:r>
            </w:hyperlink>
            <w:r>
              <w:t xml:space="preserve"> are used, as in the calculation for the </w:t>
            </w:r>
            <w:hyperlink r:id="rId70" w:anchor="c4" w:history="1">
              <w:r>
                <w:rPr>
                  <w:rStyle w:val="Hyperlink"/>
                </w:rPr>
                <w:t>circular membrane</w:t>
              </w:r>
            </w:hyperlink>
            <w:r>
              <w:t xml:space="preserve">. </w:t>
            </w:r>
          </w:p>
        </w:tc>
        <w:tc>
          <w:tcPr>
            <w:tcW w:w="990" w:type="dxa"/>
            <w:tcBorders>
              <w:top w:val="outset" w:sz="6" w:space="0" w:color="auto"/>
              <w:left w:val="outset" w:sz="6" w:space="0" w:color="auto"/>
              <w:bottom w:val="outset" w:sz="6" w:space="0" w:color="auto"/>
              <w:right w:val="outset" w:sz="6" w:space="0" w:color="auto"/>
            </w:tcBorders>
            <w:vAlign w:val="center"/>
            <w:hideMark/>
          </w:tcPr>
          <w:p w:rsidR="0037655F" w:rsidRDefault="00F33429">
            <w:pPr>
              <w:jc w:val="center"/>
              <w:rPr>
                <w:sz w:val="24"/>
                <w:szCs w:val="24"/>
              </w:rPr>
            </w:pPr>
            <w:hyperlink r:id="rId71" w:history="1">
              <w:r w:rsidR="0037655F">
                <w:rPr>
                  <w:rStyle w:val="Hyperlink"/>
                </w:rPr>
                <w:t>Index</w:t>
              </w:r>
            </w:hyperlink>
            <w:r w:rsidR="0037655F">
              <w:br/>
            </w:r>
            <w:r w:rsidR="0037655F">
              <w:br/>
            </w:r>
            <w:hyperlink r:id="rId72" w:anchor="c1" w:history="1">
              <w:r w:rsidR="0037655F">
                <w:rPr>
                  <w:rStyle w:val="Hyperlink"/>
                </w:rPr>
                <w:t>Percussion instruments</w:t>
              </w:r>
            </w:hyperlink>
            <w:r w:rsidR="0037655F">
              <w:br/>
            </w:r>
            <w:r w:rsidR="0037655F">
              <w:br/>
            </w:r>
            <w:hyperlink r:id="rId73" w:anchor="c1" w:history="1">
              <w:r w:rsidR="0037655F">
                <w:rPr>
                  <w:rStyle w:val="Hyperlink"/>
                </w:rPr>
                <w:t>Musical instruments</w:t>
              </w:r>
            </w:hyperlink>
          </w:p>
        </w:tc>
      </w:tr>
      <w:tr w:rsidR="0037655F" w:rsidTr="0037655F">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655F" w:rsidRDefault="0037655F">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37655F">
              <w:trPr>
                <w:tblCellSpacing w:w="15" w:type="dxa"/>
              </w:trPr>
              <w:tc>
                <w:tcPr>
                  <w:tcW w:w="6750" w:type="dxa"/>
                  <w:vAlign w:val="center"/>
                  <w:hideMark/>
                </w:tcPr>
                <w:p w:rsidR="0037655F" w:rsidRDefault="00F33429">
                  <w:pPr>
                    <w:rPr>
                      <w:sz w:val="24"/>
                      <w:szCs w:val="24"/>
                    </w:rPr>
                  </w:pPr>
                  <w:hyperlink r:id="rId74" w:history="1">
                    <w:proofErr w:type="spellStart"/>
                    <w:r w:rsidR="0037655F">
                      <w:rPr>
                        <w:rStyle w:val="Hyperlink"/>
                      </w:rPr>
                      <w:t>HyperPhysics</w:t>
                    </w:r>
                    <w:proofErr w:type="spellEnd"/>
                  </w:hyperlink>
                  <w:r w:rsidR="0037655F">
                    <w:t>*****</w:t>
                  </w:r>
                  <w:hyperlink r:id="rId75" w:history="1">
                    <w:r w:rsidR="0037655F">
                      <w:rPr>
                        <w:rStyle w:val="Hyperlink"/>
                      </w:rPr>
                      <w:t xml:space="preserve"> Sound </w:t>
                    </w:r>
                  </w:hyperlink>
                </w:p>
              </w:tc>
              <w:tc>
                <w:tcPr>
                  <w:tcW w:w="0" w:type="auto"/>
                  <w:vAlign w:val="center"/>
                  <w:hideMark/>
                </w:tcPr>
                <w:p w:rsidR="0037655F" w:rsidRDefault="0037655F">
                  <w:pPr>
                    <w:jc w:val="right"/>
                    <w:rPr>
                      <w:sz w:val="24"/>
                      <w:szCs w:val="24"/>
                    </w:rPr>
                  </w:pPr>
                  <w:r>
                    <w:rPr>
                      <w:i/>
                      <w:iCs/>
                      <w:sz w:val="20"/>
                      <w:szCs w:val="20"/>
                    </w:rPr>
                    <w:t>R Nave</w:t>
                  </w:r>
                </w:p>
              </w:tc>
            </w:tr>
          </w:tbl>
          <w:p w:rsidR="0037655F" w:rsidRDefault="0037655F">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7655F" w:rsidRDefault="00F33429">
            <w:pPr>
              <w:rPr>
                <w:sz w:val="24"/>
                <w:szCs w:val="24"/>
              </w:rPr>
            </w:pPr>
            <w:hyperlink r:id="rId76" w:history="1">
              <w:r w:rsidR="0037655F">
                <w:rPr>
                  <w:rStyle w:val="Hyperlink"/>
                </w:rPr>
                <w:t>Go Back</w:t>
              </w:r>
            </w:hyperlink>
          </w:p>
        </w:tc>
      </w:tr>
    </w:tbl>
    <w:p w:rsidR="00506381" w:rsidRDefault="0037655F">
      <w:r>
        <w:lastRenderedPageBreak/>
        <w:br/>
      </w:r>
      <w:r>
        <w:br/>
      </w:r>
      <w:r>
        <w:br/>
      </w:r>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45"/>
        <w:gridCol w:w="41"/>
        <w:gridCol w:w="1214"/>
      </w:tblGrid>
      <w:tr w:rsidR="00506381" w:rsidTr="004F1499">
        <w:trPr>
          <w:trHeight w:val="4635"/>
          <w:tblCellSpacing w:w="15" w:type="dxa"/>
        </w:trPr>
        <w:tc>
          <w:tcPr>
            <w:tcW w:w="8941" w:type="dxa"/>
            <w:gridSpan w:val="2"/>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5"/>
              <w:gridCol w:w="5356"/>
            </w:tblGrid>
            <w:tr w:rsidR="00506381">
              <w:trPr>
                <w:tblCellSpacing w:w="15" w:type="dxa"/>
              </w:trPr>
              <w:tc>
                <w:tcPr>
                  <w:tcW w:w="0" w:type="auto"/>
                  <w:vAlign w:val="center"/>
                  <w:hideMark/>
                </w:tcPr>
                <w:p w:rsidR="00506381" w:rsidRDefault="00506381">
                  <w:pPr>
                    <w:rPr>
                      <w:sz w:val="24"/>
                      <w:szCs w:val="24"/>
                    </w:rPr>
                  </w:pPr>
                  <w:r>
                    <w:rPr>
                      <w:noProof/>
                      <w:lang w:eastAsia="en-GB"/>
                    </w:rPr>
                    <w:drawing>
                      <wp:inline distT="0" distB="0" distL="0" distR="0" wp14:anchorId="48C299DA" wp14:editId="6C9517B6">
                        <wp:extent cx="2171700" cy="2828925"/>
                        <wp:effectExtent l="0" t="0" r="0" b="9525"/>
                        <wp:docPr id="9" name="Picture 9" descr="http://hyperphysics.phy-astr.gsu.edu/hbase/Music/imgmus/bd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hyperphysics.phy-astr.gsu.edu/hbase/Music/imgmus/bdrum.jp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171700" cy="2828925"/>
                                </a:xfrm>
                                <a:prstGeom prst="rect">
                                  <a:avLst/>
                                </a:prstGeom>
                                <a:noFill/>
                                <a:ln>
                                  <a:noFill/>
                                </a:ln>
                              </pic:spPr>
                            </pic:pic>
                          </a:graphicData>
                        </a:graphic>
                      </wp:inline>
                    </w:drawing>
                  </w:r>
                </w:p>
              </w:tc>
              <w:tc>
                <w:tcPr>
                  <w:tcW w:w="0" w:type="auto"/>
                  <w:vAlign w:val="center"/>
                  <w:hideMark/>
                </w:tcPr>
                <w:p w:rsidR="00506381" w:rsidRDefault="00506381">
                  <w:pPr>
                    <w:pStyle w:val="Heading1"/>
                    <w:jc w:val="center"/>
                  </w:pPr>
                  <w:r>
                    <w:t>Bass Drum</w:t>
                  </w:r>
                </w:p>
                <w:p w:rsidR="00506381" w:rsidRDefault="00506381">
                  <w:pPr>
                    <w:pStyle w:val="NormalWeb"/>
                  </w:pPr>
                  <w:r>
                    <w:t xml:space="preserve">Drums make use of circular membranes which have many </w:t>
                  </w:r>
                  <w:hyperlink r:id="rId78" w:anchor="c1" w:history="1">
                    <w:r>
                      <w:rPr>
                        <w:rStyle w:val="Hyperlink"/>
                      </w:rPr>
                      <w:t>modes of vibration</w:t>
                    </w:r>
                  </w:hyperlink>
                  <w:r>
                    <w:t xml:space="preserve">. The excitation of the various modes depends upon where the drum is struck. The </w:t>
                  </w:r>
                  <w:hyperlink r:id="rId79" w:anchor="c1" w:history="1">
                    <w:proofErr w:type="gramStart"/>
                    <w:r>
                      <w:rPr>
                        <w:rStyle w:val="Hyperlink"/>
                      </w:rPr>
                      <w:t>timpani</w:t>
                    </w:r>
                  </w:hyperlink>
                  <w:r>
                    <w:t xml:space="preserve"> is</w:t>
                  </w:r>
                  <w:proofErr w:type="gramEnd"/>
                  <w:r>
                    <w:t xml:space="preserve"> struck near the side to excite certain </w:t>
                  </w:r>
                  <w:hyperlink r:id="rId80" w:anchor="c3" w:history="1">
                    <w:r>
                      <w:rPr>
                        <w:rStyle w:val="Hyperlink"/>
                      </w:rPr>
                      <w:t>preferred modes</w:t>
                    </w:r>
                  </w:hyperlink>
                  <w:r>
                    <w:t xml:space="preserve">. By contrast, the bass drum is struck in the </w:t>
                  </w:r>
                  <w:proofErr w:type="spellStart"/>
                  <w:r>
                    <w:t>center</w:t>
                  </w:r>
                  <w:proofErr w:type="spellEnd"/>
                  <w:r>
                    <w:t xml:space="preserve"> and excites the 01, 02, 03, modes. The fundamental frequency for an ideal </w:t>
                  </w:r>
                  <w:hyperlink r:id="rId81" w:anchor="c4" w:history="1">
                    <w:r>
                      <w:rPr>
                        <w:rStyle w:val="Hyperlink"/>
                      </w:rPr>
                      <w:t>circular membrane</w:t>
                    </w:r>
                  </w:hyperlink>
                  <w:r>
                    <w:t xml:space="preserve"> with no air damping effects is given by </w:t>
                  </w:r>
                </w:p>
                <w:p w:rsidR="00506381" w:rsidRDefault="00506381">
                  <w:pPr>
                    <w:jc w:val="center"/>
                    <w:rPr>
                      <w:sz w:val="24"/>
                      <w:szCs w:val="24"/>
                    </w:rPr>
                  </w:pPr>
                  <w:r>
                    <w:rPr>
                      <w:noProof/>
                      <w:lang w:eastAsia="en-GB"/>
                    </w:rPr>
                    <w:drawing>
                      <wp:inline distT="0" distB="0" distL="0" distR="0" wp14:anchorId="2EBB80F4" wp14:editId="6A4ED067">
                        <wp:extent cx="3105150" cy="2552700"/>
                        <wp:effectExtent l="0" t="0" r="0" b="0"/>
                        <wp:docPr id="8" name="Picture 8" descr="http://hyperphysics.phy-astr.gsu.edu/hbase/Music/imgmus/sn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hyperphysics.phy-astr.gsu.edu/hbase/Music/imgmus/snare.gif"/>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105150" cy="2552700"/>
                                </a:xfrm>
                                <a:prstGeom prst="rect">
                                  <a:avLst/>
                                </a:prstGeom>
                                <a:noFill/>
                                <a:ln>
                                  <a:noFill/>
                                </a:ln>
                              </pic:spPr>
                            </pic:pic>
                          </a:graphicData>
                        </a:graphic>
                      </wp:inline>
                    </w:drawing>
                  </w:r>
                </w:p>
              </w:tc>
            </w:tr>
          </w:tbl>
          <w:p w:rsidR="00506381" w:rsidRDefault="00506381">
            <w:pPr>
              <w:pStyle w:val="NormalWeb"/>
            </w:pPr>
            <w:r>
              <w:t xml:space="preserve">The bass drum usually has a diameter of 50-100 cm and membranes on both ends of the cylindrical body. Although the drum does not have a well-defined pitch </w:t>
            </w:r>
            <w:proofErr w:type="spellStart"/>
            <w:r>
              <w:t>center</w:t>
            </w:r>
            <w:proofErr w:type="spellEnd"/>
            <w:r>
              <w:t xml:space="preserve">, it is common practice to tune the </w:t>
            </w:r>
            <w:hyperlink r:id="rId82" w:anchor="c1" w:history="1">
              <w:r>
                <w:rPr>
                  <w:rStyle w:val="Hyperlink"/>
                </w:rPr>
                <w:t>lowest modes</w:t>
              </w:r>
            </w:hyperlink>
            <w:r>
              <w:t xml:space="preserve"> of the two heads about a musical fourth apart. The coupling between the two heads of the drum produces a splitting of the two lowest modes, the 0</w:t>
            </w:r>
            <w:proofErr w:type="gramStart"/>
            <w:r>
              <w:t>,1</w:t>
            </w:r>
            <w:proofErr w:type="gramEnd"/>
            <w:r>
              <w:t xml:space="preserve"> and 1,1 modes. </w:t>
            </w:r>
          </w:p>
          <w:p w:rsidR="00506381" w:rsidRDefault="00506381">
            <w:pPr>
              <w:pStyle w:val="NormalWeb"/>
            </w:pPr>
            <w:r>
              <w:t xml:space="preserve">Note that the value of the constant in the above equation for the frequency assumes that </w:t>
            </w:r>
            <w:hyperlink r:id="rId83" w:anchor="uni4" w:history="1">
              <w:r>
                <w:rPr>
                  <w:rStyle w:val="Hyperlink"/>
                </w:rPr>
                <w:t>MKS units</w:t>
              </w:r>
            </w:hyperlink>
            <w:r>
              <w:t xml:space="preserve"> are used, as in the calculation for the </w:t>
            </w:r>
            <w:hyperlink r:id="rId84" w:anchor="c4" w:history="1">
              <w:r>
                <w:rPr>
                  <w:rStyle w:val="Hyperlink"/>
                </w:rPr>
                <w:t>circular membrane</w:t>
              </w:r>
            </w:hyperlink>
            <w:r>
              <w:t xml:space="preserve">. </w:t>
            </w:r>
          </w:p>
        </w:tc>
        <w:tc>
          <w:tcPr>
            <w:tcW w:w="1169" w:type="dxa"/>
            <w:tcBorders>
              <w:top w:val="outset" w:sz="6" w:space="0" w:color="auto"/>
              <w:left w:val="outset" w:sz="6" w:space="0" w:color="auto"/>
              <w:bottom w:val="outset" w:sz="6" w:space="0" w:color="auto"/>
              <w:right w:val="outset" w:sz="6" w:space="0" w:color="auto"/>
            </w:tcBorders>
            <w:vAlign w:val="center"/>
            <w:hideMark/>
          </w:tcPr>
          <w:p w:rsidR="00506381" w:rsidRDefault="00F33429">
            <w:pPr>
              <w:jc w:val="center"/>
              <w:rPr>
                <w:sz w:val="24"/>
                <w:szCs w:val="24"/>
              </w:rPr>
            </w:pPr>
            <w:hyperlink r:id="rId85" w:history="1">
              <w:r w:rsidR="00506381">
                <w:rPr>
                  <w:rStyle w:val="Hyperlink"/>
                </w:rPr>
                <w:t>Index</w:t>
              </w:r>
            </w:hyperlink>
            <w:r w:rsidR="00506381">
              <w:br/>
            </w:r>
            <w:r w:rsidR="00506381">
              <w:br/>
            </w:r>
            <w:hyperlink r:id="rId86" w:anchor="c1" w:history="1">
              <w:r w:rsidR="00506381">
                <w:rPr>
                  <w:rStyle w:val="Hyperlink"/>
                </w:rPr>
                <w:t>Percussion instruments</w:t>
              </w:r>
            </w:hyperlink>
            <w:r w:rsidR="00506381">
              <w:br/>
            </w:r>
            <w:r w:rsidR="00506381">
              <w:br/>
            </w:r>
            <w:hyperlink r:id="rId87" w:anchor="c1" w:history="1">
              <w:r w:rsidR="00506381">
                <w:rPr>
                  <w:rStyle w:val="Hyperlink"/>
                </w:rPr>
                <w:t>Musical instruments</w:t>
              </w:r>
            </w:hyperlink>
          </w:p>
        </w:tc>
      </w:tr>
      <w:tr w:rsidR="00506381" w:rsidTr="00506381">
        <w:trPr>
          <w:trHeight w:val="255"/>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06381" w:rsidRDefault="00506381">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506381">
              <w:trPr>
                <w:tblCellSpacing w:w="15" w:type="dxa"/>
              </w:trPr>
              <w:tc>
                <w:tcPr>
                  <w:tcW w:w="6750" w:type="dxa"/>
                  <w:vAlign w:val="center"/>
                  <w:hideMark/>
                </w:tcPr>
                <w:p w:rsidR="00506381" w:rsidRDefault="00F33429">
                  <w:pPr>
                    <w:rPr>
                      <w:sz w:val="24"/>
                      <w:szCs w:val="24"/>
                    </w:rPr>
                  </w:pPr>
                  <w:hyperlink r:id="rId88" w:history="1">
                    <w:proofErr w:type="spellStart"/>
                    <w:r w:rsidR="00506381">
                      <w:rPr>
                        <w:rStyle w:val="Hyperlink"/>
                      </w:rPr>
                      <w:t>HyperPhysics</w:t>
                    </w:r>
                    <w:proofErr w:type="spellEnd"/>
                  </w:hyperlink>
                  <w:r w:rsidR="00506381">
                    <w:t>*****</w:t>
                  </w:r>
                  <w:hyperlink r:id="rId89" w:history="1">
                    <w:r w:rsidR="00506381">
                      <w:rPr>
                        <w:rStyle w:val="Hyperlink"/>
                      </w:rPr>
                      <w:t xml:space="preserve"> Sound </w:t>
                    </w:r>
                  </w:hyperlink>
                </w:p>
              </w:tc>
              <w:tc>
                <w:tcPr>
                  <w:tcW w:w="0" w:type="auto"/>
                  <w:vAlign w:val="center"/>
                  <w:hideMark/>
                </w:tcPr>
                <w:p w:rsidR="00506381" w:rsidRDefault="00506381">
                  <w:pPr>
                    <w:jc w:val="right"/>
                    <w:rPr>
                      <w:sz w:val="24"/>
                      <w:szCs w:val="24"/>
                    </w:rPr>
                  </w:pPr>
                  <w:r>
                    <w:rPr>
                      <w:i/>
                      <w:iCs/>
                      <w:sz w:val="20"/>
                      <w:szCs w:val="20"/>
                    </w:rPr>
                    <w:t>R Nave</w:t>
                  </w:r>
                </w:p>
              </w:tc>
            </w:tr>
          </w:tbl>
          <w:p w:rsidR="00506381" w:rsidRDefault="00506381">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06381" w:rsidRDefault="00F33429">
            <w:pPr>
              <w:rPr>
                <w:sz w:val="24"/>
                <w:szCs w:val="24"/>
              </w:rPr>
            </w:pPr>
            <w:hyperlink r:id="rId90" w:history="1">
              <w:r w:rsidR="00506381">
                <w:rPr>
                  <w:rStyle w:val="Hyperlink"/>
                </w:rPr>
                <w:t>Go Back</w:t>
              </w:r>
            </w:hyperlink>
          </w:p>
        </w:tc>
      </w:tr>
      <w:tr w:rsidR="004F1499" w:rsidTr="004F1499">
        <w:trPr>
          <w:trHeight w:val="4635"/>
          <w:tblCellSpacing w:w="15" w:type="dxa"/>
        </w:trPr>
        <w:tc>
          <w:tcPr>
            <w:tcW w:w="8900" w:type="dxa"/>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5"/>
              <w:gridCol w:w="6425"/>
            </w:tblGrid>
            <w:tr w:rsidR="004F1499">
              <w:trPr>
                <w:tblCellSpacing w:w="15" w:type="dxa"/>
              </w:trPr>
              <w:tc>
                <w:tcPr>
                  <w:tcW w:w="0" w:type="auto"/>
                  <w:vAlign w:val="center"/>
                  <w:hideMark/>
                </w:tcPr>
                <w:p w:rsidR="004F1499" w:rsidRDefault="004F1499">
                  <w:pPr>
                    <w:rPr>
                      <w:sz w:val="24"/>
                      <w:szCs w:val="24"/>
                    </w:rPr>
                  </w:pPr>
                  <w:r>
                    <w:rPr>
                      <w:noProof/>
                      <w:lang w:eastAsia="en-GB"/>
                    </w:rPr>
                    <w:lastRenderedPageBreak/>
                    <w:drawing>
                      <wp:inline distT="0" distB="0" distL="0" distR="0">
                        <wp:extent cx="1466850" cy="2876550"/>
                        <wp:effectExtent l="0" t="0" r="0" b="0"/>
                        <wp:docPr id="10" name="Picture 10" descr="http://hyperphysics.phy-astr.gsu.edu/hbase/Music/imgmus/tb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hyperphysics.phy-astr.gsu.edu/hbase/Music/imgmus/tbell.jp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66850" cy="2876550"/>
                                </a:xfrm>
                                <a:prstGeom prst="rect">
                                  <a:avLst/>
                                </a:prstGeom>
                                <a:noFill/>
                                <a:ln>
                                  <a:noFill/>
                                </a:ln>
                              </pic:spPr>
                            </pic:pic>
                          </a:graphicData>
                        </a:graphic>
                      </wp:inline>
                    </w:drawing>
                  </w:r>
                </w:p>
              </w:tc>
              <w:tc>
                <w:tcPr>
                  <w:tcW w:w="0" w:type="auto"/>
                  <w:vAlign w:val="center"/>
                  <w:hideMark/>
                </w:tcPr>
                <w:p w:rsidR="004F1499" w:rsidRDefault="004F1499">
                  <w:pPr>
                    <w:pStyle w:val="Heading1"/>
                    <w:jc w:val="center"/>
                  </w:pPr>
                  <w:r>
                    <w:t>Tubular Bells</w:t>
                  </w:r>
                </w:p>
                <w:p w:rsidR="004F1499" w:rsidRDefault="004F1499">
                  <w:pPr>
                    <w:pStyle w:val="NormalWeb"/>
                  </w:pPr>
                  <w:r>
                    <w:t xml:space="preserve">A bell-like sound can be obtained by tuned metal tubes. They are commonly referred to as bells or chimes. A similar instrument is constructed of metal bars. </w:t>
                  </w:r>
                </w:p>
                <w:p w:rsidR="004F1499" w:rsidRDefault="004F1499">
                  <w:pPr>
                    <w:pStyle w:val="NormalWeb"/>
                  </w:pPr>
                  <w:r>
                    <w:t xml:space="preserve">The set of hollow vertical pipes is suspended at the top of the pipes by thin wire. Each pipe is struck with hammers on the top part of the chime. The three lowest modes of vibration of a chime tube have frequencies with ratios 2:3:4. The ear perceives this as the pitch one octave below the fundamental by the </w:t>
                  </w:r>
                  <w:hyperlink r:id="rId92" w:anchor="c2" w:history="1">
                    <w:r>
                      <w:rPr>
                        <w:rStyle w:val="Hyperlink"/>
                      </w:rPr>
                      <w:t>missing fundamental effect</w:t>
                    </w:r>
                  </w:hyperlink>
                  <w:r>
                    <w:t xml:space="preserve">. Other overtones depart from this approximate linear set of harmonics and help give the chime its unique sound. There are end plugs which are said to add to </w:t>
                  </w:r>
                  <w:proofErr w:type="gramStart"/>
                  <w:r>
                    <w:t>the sustain</w:t>
                  </w:r>
                  <w:proofErr w:type="gramEnd"/>
                  <w:r>
                    <w:t xml:space="preserve"> of the tone and to damp out high harmonics. The end plug helps to lower the frequencies of the first few modes, but has little effect on higher modes. </w:t>
                  </w:r>
                </w:p>
              </w:tc>
            </w:tr>
          </w:tbl>
          <w:p w:rsidR="004F1499" w:rsidRDefault="004F1499">
            <w:pPr>
              <w:rPr>
                <w:sz w:val="24"/>
                <w:szCs w:val="24"/>
              </w:rPr>
            </w:pPr>
          </w:p>
        </w:tc>
        <w:tc>
          <w:tcPr>
            <w:tcW w:w="1210" w:type="dxa"/>
            <w:gridSpan w:val="2"/>
            <w:tcBorders>
              <w:top w:val="outset" w:sz="6" w:space="0" w:color="auto"/>
              <w:left w:val="outset" w:sz="6" w:space="0" w:color="auto"/>
              <w:bottom w:val="outset" w:sz="6" w:space="0" w:color="auto"/>
              <w:right w:val="outset" w:sz="6" w:space="0" w:color="auto"/>
            </w:tcBorders>
            <w:vAlign w:val="center"/>
            <w:hideMark/>
          </w:tcPr>
          <w:p w:rsidR="004F1499" w:rsidRDefault="00F33429">
            <w:pPr>
              <w:jc w:val="center"/>
              <w:rPr>
                <w:sz w:val="24"/>
                <w:szCs w:val="24"/>
              </w:rPr>
            </w:pPr>
            <w:hyperlink r:id="rId93" w:history="1">
              <w:r w:rsidR="004F1499">
                <w:rPr>
                  <w:rStyle w:val="Hyperlink"/>
                </w:rPr>
                <w:t>Index</w:t>
              </w:r>
            </w:hyperlink>
            <w:r w:rsidR="004F1499">
              <w:br/>
            </w:r>
            <w:r w:rsidR="004F1499">
              <w:br/>
            </w:r>
            <w:hyperlink r:id="rId94" w:anchor="c1" w:history="1">
              <w:r w:rsidR="004F1499">
                <w:rPr>
                  <w:rStyle w:val="Hyperlink"/>
                </w:rPr>
                <w:t>Percussion instruments</w:t>
              </w:r>
            </w:hyperlink>
            <w:r w:rsidR="004F1499">
              <w:br/>
            </w:r>
            <w:r w:rsidR="004F1499">
              <w:br/>
            </w:r>
            <w:hyperlink r:id="rId95" w:anchor="c1" w:history="1">
              <w:r w:rsidR="004F1499">
                <w:rPr>
                  <w:rStyle w:val="Hyperlink"/>
                </w:rPr>
                <w:t>Musical instruments</w:t>
              </w:r>
            </w:hyperlink>
            <w:r w:rsidR="004F1499">
              <w:br/>
            </w:r>
            <w:r w:rsidR="004F1499">
              <w:br/>
              <w:t>Reference</w:t>
            </w:r>
            <w:r w:rsidR="004F1499">
              <w:br/>
            </w:r>
            <w:hyperlink r:id="rId96" w:anchor="c1" w:history="1">
              <w:proofErr w:type="spellStart"/>
              <w:r w:rsidR="004F1499">
                <w:rPr>
                  <w:rStyle w:val="Hyperlink"/>
                </w:rPr>
                <w:t>Rossing</w:t>
              </w:r>
              <w:proofErr w:type="spellEnd"/>
            </w:hyperlink>
            <w:r w:rsidR="004F1499">
              <w:br/>
            </w:r>
            <w:proofErr w:type="spellStart"/>
            <w:r w:rsidR="004F1499">
              <w:t>Acous</w:t>
            </w:r>
            <w:proofErr w:type="spellEnd"/>
            <w:r w:rsidR="004F1499">
              <w:t xml:space="preserve"> of Percussion, </w:t>
            </w:r>
            <w:proofErr w:type="spellStart"/>
            <w:r w:rsidR="004F1499">
              <w:t>Pt</w:t>
            </w:r>
            <w:proofErr w:type="spellEnd"/>
            <w:r w:rsidR="004F1499">
              <w:t xml:space="preserve"> I</w:t>
            </w:r>
          </w:p>
        </w:tc>
      </w:tr>
      <w:tr w:rsidR="004F1499" w:rsidTr="004F1499">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499" w:rsidRDefault="004F1499">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4F1499">
              <w:trPr>
                <w:tblCellSpacing w:w="15" w:type="dxa"/>
              </w:trPr>
              <w:tc>
                <w:tcPr>
                  <w:tcW w:w="6750" w:type="dxa"/>
                  <w:vAlign w:val="center"/>
                  <w:hideMark/>
                </w:tcPr>
                <w:p w:rsidR="004F1499" w:rsidRDefault="00F33429">
                  <w:pPr>
                    <w:rPr>
                      <w:sz w:val="24"/>
                      <w:szCs w:val="24"/>
                    </w:rPr>
                  </w:pPr>
                  <w:hyperlink r:id="rId97" w:history="1">
                    <w:proofErr w:type="spellStart"/>
                    <w:r w:rsidR="004F1499">
                      <w:rPr>
                        <w:rStyle w:val="Hyperlink"/>
                      </w:rPr>
                      <w:t>HyperPhysics</w:t>
                    </w:r>
                    <w:proofErr w:type="spellEnd"/>
                  </w:hyperlink>
                  <w:r w:rsidR="004F1499">
                    <w:t>*****</w:t>
                  </w:r>
                  <w:hyperlink r:id="rId98" w:history="1">
                    <w:r w:rsidR="004F1499">
                      <w:rPr>
                        <w:rStyle w:val="Hyperlink"/>
                      </w:rPr>
                      <w:t xml:space="preserve"> Sound </w:t>
                    </w:r>
                  </w:hyperlink>
                </w:p>
              </w:tc>
              <w:tc>
                <w:tcPr>
                  <w:tcW w:w="0" w:type="auto"/>
                  <w:vAlign w:val="center"/>
                  <w:hideMark/>
                </w:tcPr>
                <w:p w:rsidR="004F1499" w:rsidRDefault="004F1499">
                  <w:pPr>
                    <w:jc w:val="right"/>
                    <w:rPr>
                      <w:sz w:val="24"/>
                      <w:szCs w:val="24"/>
                    </w:rPr>
                  </w:pPr>
                  <w:r>
                    <w:rPr>
                      <w:i/>
                      <w:iCs/>
                      <w:sz w:val="20"/>
                      <w:szCs w:val="20"/>
                    </w:rPr>
                    <w:t>R Nave</w:t>
                  </w:r>
                </w:p>
              </w:tc>
            </w:tr>
          </w:tbl>
          <w:p w:rsidR="004F1499" w:rsidRDefault="004F1499">
            <w:pPr>
              <w:rPr>
                <w:sz w:val="24"/>
                <w:szCs w:val="24"/>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F1499" w:rsidRDefault="00F33429">
            <w:pPr>
              <w:rPr>
                <w:sz w:val="24"/>
                <w:szCs w:val="24"/>
              </w:rPr>
            </w:pPr>
            <w:hyperlink r:id="rId99" w:history="1">
              <w:r w:rsidR="004F1499">
                <w:rPr>
                  <w:rStyle w:val="Hyperlink"/>
                </w:rPr>
                <w:t>Go Back</w:t>
              </w:r>
            </w:hyperlink>
          </w:p>
        </w:tc>
      </w:tr>
    </w:tbl>
    <w:p w:rsidR="00B80B81" w:rsidRDefault="004F1499">
      <w:r>
        <w:br/>
      </w:r>
      <w:r>
        <w:br/>
      </w:r>
    </w:p>
    <w:tbl>
      <w:tblPr>
        <w:tblW w:w="1020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86"/>
        <w:gridCol w:w="1214"/>
      </w:tblGrid>
      <w:tr w:rsidR="00B80B81" w:rsidTr="00B80B81">
        <w:trPr>
          <w:trHeight w:val="4635"/>
          <w:tblCellSpacing w:w="15" w:type="dxa"/>
        </w:trPr>
        <w:tc>
          <w:tcPr>
            <w:tcW w:w="9210" w:type="dxa"/>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5"/>
              <w:gridCol w:w="5836"/>
            </w:tblGrid>
            <w:tr w:rsidR="00B80B81">
              <w:trPr>
                <w:tblCellSpacing w:w="15" w:type="dxa"/>
              </w:trPr>
              <w:tc>
                <w:tcPr>
                  <w:tcW w:w="0" w:type="auto"/>
                  <w:vAlign w:val="center"/>
                  <w:hideMark/>
                </w:tcPr>
                <w:p w:rsidR="00B80B81" w:rsidRDefault="00B80B81">
                  <w:pPr>
                    <w:rPr>
                      <w:sz w:val="24"/>
                      <w:szCs w:val="24"/>
                    </w:rPr>
                  </w:pPr>
                  <w:r>
                    <w:rPr>
                      <w:noProof/>
                      <w:lang w:eastAsia="en-GB"/>
                    </w:rPr>
                    <w:drawing>
                      <wp:inline distT="0" distB="0" distL="0" distR="0">
                        <wp:extent cx="1866900" cy="2809875"/>
                        <wp:effectExtent l="0" t="0" r="0" b="9525"/>
                        <wp:docPr id="11" name="Picture 11" descr="http://hyperphysics.phy-astr.gsu.edu/hbase/Music/imgmus/hb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hyperphysics.phy-astr.gsu.edu/hbase/Music/imgmus/hbell.jp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866900" cy="2809875"/>
                                </a:xfrm>
                                <a:prstGeom prst="rect">
                                  <a:avLst/>
                                </a:prstGeom>
                                <a:noFill/>
                                <a:ln>
                                  <a:noFill/>
                                </a:ln>
                              </pic:spPr>
                            </pic:pic>
                          </a:graphicData>
                        </a:graphic>
                      </wp:inline>
                    </w:drawing>
                  </w:r>
                </w:p>
              </w:tc>
              <w:tc>
                <w:tcPr>
                  <w:tcW w:w="0" w:type="auto"/>
                  <w:vAlign w:val="center"/>
                  <w:hideMark/>
                </w:tcPr>
                <w:p w:rsidR="00B80B81" w:rsidRDefault="00B80B81">
                  <w:pPr>
                    <w:pStyle w:val="Heading1"/>
                    <w:jc w:val="center"/>
                  </w:pPr>
                  <w:r>
                    <w:t>Bells</w:t>
                  </w:r>
                </w:p>
                <w:p w:rsidR="00B80B81" w:rsidRDefault="00B80B81">
                  <w:pPr>
                    <w:pStyle w:val="NormalWeb"/>
                  </w:pPr>
                  <w:r>
                    <w:t xml:space="preserve">Some of the commonly used bells are church bells, </w:t>
                  </w:r>
                  <w:proofErr w:type="spellStart"/>
                  <w:r>
                    <w:t>carillion</w:t>
                  </w:r>
                  <w:proofErr w:type="spellEnd"/>
                  <w:r>
                    <w:t xml:space="preserve"> bells, and </w:t>
                  </w:r>
                  <w:proofErr w:type="spellStart"/>
                  <w:r>
                    <w:t>handbells</w:t>
                  </w:r>
                  <w:proofErr w:type="spellEnd"/>
                  <w:r>
                    <w:t xml:space="preserve"> (See </w:t>
                  </w:r>
                  <w:proofErr w:type="spellStart"/>
                  <w:r>
                    <w:t>Rossing</w:t>
                  </w:r>
                  <w:proofErr w:type="spellEnd"/>
                  <w:r>
                    <w:t xml:space="preserve"> 2nd Ed p280). Carillion bells have eight modes of vibration which contribute to the tone. </w:t>
                  </w:r>
                  <w:proofErr w:type="spellStart"/>
                  <w:r>
                    <w:t>Handbells</w:t>
                  </w:r>
                  <w:proofErr w:type="spellEnd"/>
                  <w:r>
                    <w:t>, struck with a soft internal clapper, have a 2</w:t>
                  </w:r>
                  <w:proofErr w:type="gramStart"/>
                  <w:r>
                    <w:t>,0</w:t>
                  </w:r>
                  <w:proofErr w:type="gramEnd"/>
                  <w:r>
                    <w:t xml:space="preserve"> mode which is the strike tone. The 3,0 mode is tuned to three times the frequency of the 2,0 mode and the 2,0 mode produces some second harmonic, so you have sound at the first three harmonics. </w:t>
                  </w:r>
                  <w:proofErr w:type="spellStart"/>
                  <w:r>
                    <w:t>Rossing</w:t>
                  </w:r>
                  <w:proofErr w:type="spellEnd"/>
                  <w:r>
                    <w:t xml:space="preserve"> (p283) shows hologram </w:t>
                  </w:r>
                  <w:proofErr w:type="spellStart"/>
                  <w:r>
                    <w:t>interferograms</w:t>
                  </w:r>
                  <w:proofErr w:type="spellEnd"/>
                  <w:r>
                    <w:t xml:space="preserve"> of 17 modes of a C5 (523 Hz) </w:t>
                  </w:r>
                  <w:proofErr w:type="spellStart"/>
                  <w:r>
                    <w:t>handbell</w:t>
                  </w:r>
                  <w:proofErr w:type="spellEnd"/>
                  <w:r>
                    <w:t xml:space="preserve">. </w:t>
                  </w:r>
                </w:p>
              </w:tc>
            </w:tr>
          </w:tbl>
          <w:p w:rsidR="00B80B81" w:rsidRDefault="00B80B81">
            <w:pPr>
              <w:rPr>
                <w:sz w:val="24"/>
                <w:szCs w:val="24"/>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B80B81" w:rsidRDefault="00F33429">
            <w:pPr>
              <w:jc w:val="center"/>
              <w:rPr>
                <w:sz w:val="24"/>
                <w:szCs w:val="24"/>
              </w:rPr>
            </w:pPr>
            <w:hyperlink r:id="rId101" w:history="1">
              <w:r w:rsidR="00B80B81">
                <w:rPr>
                  <w:rStyle w:val="Hyperlink"/>
                </w:rPr>
                <w:t>Index</w:t>
              </w:r>
            </w:hyperlink>
            <w:r w:rsidR="00B80B81">
              <w:br/>
            </w:r>
            <w:r w:rsidR="00B80B81">
              <w:br/>
            </w:r>
            <w:hyperlink r:id="rId102" w:anchor="c1" w:history="1">
              <w:r w:rsidR="00B80B81">
                <w:rPr>
                  <w:rStyle w:val="Hyperlink"/>
                </w:rPr>
                <w:t>Percussion instruments</w:t>
              </w:r>
            </w:hyperlink>
            <w:r w:rsidR="00B80B81">
              <w:br/>
            </w:r>
            <w:r w:rsidR="00B80B81">
              <w:br/>
            </w:r>
            <w:hyperlink r:id="rId103" w:anchor="c1" w:history="1">
              <w:r w:rsidR="00B80B81">
                <w:rPr>
                  <w:rStyle w:val="Hyperlink"/>
                </w:rPr>
                <w:t>Musical instruments</w:t>
              </w:r>
            </w:hyperlink>
            <w:r w:rsidR="00B80B81">
              <w:br/>
            </w:r>
            <w:r w:rsidR="00B80B81">
              <w:br/>
              <w:t>Reference</w:t>
            </w:r>
            <w:r w:rsidR="00B80B81">
              <w:br/>
            </w:r>
            <w:hyperlink r:id="rId104" w:history="1">
              <w:proofErr w:type="spellStart"/>
              <w:r w:rsidR="00B80B81">
                <w:rPr>
                  <w:rStyle w:val="Hyperlink"/>
                </w:rPr>
                <w:t>Rossing</w:t>
              </w:r>
              <w:proofErr w:type="spellEnd"/>
            </w:hyperlink>
            <w:r w:rsidR="00B80B81">
              <w:br/>
              <w:t>Science of Sound</w:t>
            </w:r>
          </w:p>
        </w:tc>
      </w:tr>
      <w:tr w:rsidR="00B80B81" w:rsidTr="00B80B81">
        <w:trPr>
          <w:trHeight w:val="25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80B81" w:rsidRDefault="00B80B81">
            <w: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5"/>
              <w:gridCol w:w="646"/>
            </w:tblGrid>
            <w:tr w:rsidR="00B80B81">
              <w:trPr>
                <w:tblCellSpacing w:w="15" w:type="dxa"/>
              </w:trPr>
              <w:tc>
                <w:tcPr>
                  <w:tcW w:w="6750" w:type="dxa"/>
                  <w:vAlign w:val="center"/>
                  <w:hideMark/>
                </w:tcPr>
                <w:p w:rsidR="00B80B81" w:rsidRDefault="00F33429">
                  <w:pPr>
                    <w:rPr>
                      <w:sz w:val="24"/>
                      <w:szCs w:val="24"/>
                    </w:rPr>
                  </w:pPr>
                  <w:hyperlink r:id="rId105" w:history="1">
                    <w:proofErr w:type="spellStart"/>
                    <w:r w:rsidR="00B80B81">
                      <w:rPr>
                        <w:rStyle w:val="Hyperlink"/>
                      </w:rPr>
                      <w:t>HyperPhysics</w:t>
                    </w:r>
                    <w:proofErr w:type="spellEnd"/>
                  </w:hyperlink>
                  <w:r w:rsidR="00B80B81">
                    <w:t>*****</w:t>
                  </w:r>
                  <w:hyperlink r:id="rId106" w:history="1">
                    <w:r w:rsidR="00B80B81">
                      <w:rPr>
                        <w:rStyle w:val="Hyperlink"/>
                      </w:rPr>
                      <w:t xml:space="preserve"> Sound </w:t>
                    </w:r>
                  </w:hyperlink>
                </w:p>
              </w:tc>
              <w:tc>
                <w:tcPr>
                  <w:tcW w:w="0" w:type="auto"/>
                  <w:vAlign w:val="center"/>
                  <w:hideMark/>
                </w:tcPr>
                <w:p w:rsidR="00B80B81" w:rsidRDefault="00B80B81">
                  <w:pPr>
                    <w:jc w:val="right"/>
                    <w:rPr>
                      <w:sz w:val="24"/>
                      <w:szCs w:val="24"/>
                    </w:rPr>
                  </w:pPr>
                  <w:r>
                    <w:rPr>
                      <w:i/>
                      <w:iCs/>
                      <w:sz w:val="20"/>
                      <w:szCs w:val="20"/>
                    </w:rPr>
                    <w:t>R Nave</w:t>
                  </w:r>
                </w:p>
              </w:tc>
            </w:tr>
          </w:tbl>
          <w:p w:rsidR="00B80B81" w:rsidRDefault="00B80B81">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80B81" w:rsidRDefault="00F33429">
            <w:pPr>
              <w:rPr>
                <w:sz w:val="24"/>
                <w:szCs w:val="24"/>
              </w:rPr>
            </w:pPr>
            <w:hyperlink r:id="rId107" w:history="1">
              <w:r w:rsidR="00B80B81">
                <w:rPr>
                  <w:rStyle w:val="Hyperlink"/>
                </w:rPr>
                <w:t>Go Back</w:t>
              </w:r>
            </w:hyperlink>
          </w:p>
        </w:tc>
      </w:tr>
    </w:tbl>
    <w:p w:rsidR="00985DCB" w:rsidRDefault="00B80B81">
      <w:r>
        <w:lastRenderedPageBreak/>
        <w:br/>
      </w:r>
      <w:r>
        <w:br/>
      </w:r>
      <w:r>
        <w:br/>
      </w:r>
      <w:r>
        <w:br/>
      </w:r>
      <w:r>
        <w:br/>
      </w:r>
      <w:r>
        <w:br/>
      </w:r>
      <w:r>
        <w:br/>
      </w:r>
      <w:r>
        <w:br/>
      </w:r>
      <w:r>
        <w:br/>
      </w:r>
      <w:r>
        <w:br/>
      </w:r>
      <w:r>
        <w:br/>
      </w:r>
      <w:r w:rsidR="004F1499">
        <w:br/>
      </w:r>
      <w:r w:rsidR="004F1499">
        <w:br/>
      </w:r>
      <w:r w:rsidR="004F1499">
        <w:br/>
      </w:r>
      <w:r w:rsidR="004F1499">
        <w:br/>
      </w:r>
      <w:r w:rsidR="004F1499">
        <w:br/>
      </w:r>
      <w:r w:rsidR="004F1499">
        <w:br/>
      </w:r>
      <w:r w:rsidR="004F1499">
        <w:br/>
      </w:r>
      <w:r w:rsidR="004F1499">
        <w:br/>
      </w:r>
      <w:r w:rsidR="004F1499">
        <w:br/>
      </w:r>
      <w:r w:rsidR="00506381">
        <w:br/>
      </w:r>
      <w:r w:rsidR="00506381">
        <w:br/>
      </w:r>
      <w:r w:rsidR="00506381">
        <w:br/>
      </w:r>
      <w:r w:rsidR="00506381">
        <w:br/>
      </w:r>
      <w:r w:rsidR="00506381">
        <w:br/>
      </w:r>
      <w:r w:rsidR="00506381">
        <w:br/>
      </w:r>
      <w:r w:rsidR="00506381">
        <w:br/>
      </w:r>
      <w:r w:rsidR="00506381">
        <w:br/>
      </w:r>
      <w:r w:rsidR="00506381">
        <w:br/>
      </w:r>
      <w:r w:rsidR="00506381">
        <w:br/>
      </w:r>
      <w:r w:rsidR="00506381">
        <w:br/>
      </w:r>
      <w:r w:rsidR="0037655F">
        <w:br/>
      </w:r>
      <w:r w:rsidR="0037655F">
        <w:br/>
      </w:r>
      <w:r w:rsidR="0037655F">
        <w:br/>
      </w:r>
      <w:r w:rsidR="0037655F">
        <w:br/>
      </w:r>
      <w:r w:rsidR="0037655F">
        <w:br/>
      </w:r>
      <w:r w:rsidR="0037655F">
        <w:br/>
      </w:r>
      <w:r w:rsidR="0037655F">
        <w:br/>
      </w:r>
      <w:r w:rsidR="0037655F">
        <w:br/>
      </w:r>
    </w:p>
    <w:sectPr w:rsidR="00985D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306557"/>
    <w:rsid w:val="0037655F"/>
    <w:rsid w:val="004F1499"/>
    <w:rsid w:val="00506381"/>
    <w:rsid w:val="007E4FEA"/>
    <w:rsid w:val="00985DCB"/>
    <w:rsid w:val="00A52CAB"/>
    <w:rsid w:val="00B80B81"/>
    <w:rsid w:val="00F33429"/>
    <w:rsid w:val="00FD32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2C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5DCB"/>
    <w:rPr>
      <w:color w:val="0000FF" w:themeColor="hyperlink"/>
      <w:u w:val="single"/>
    </w:rPr>
  </w:style>
  <w:style w:type="character" w:customStyle="1" w:styleId="Heading1Char">
    <w:name w:val="Heading 1 Char"/>
    <w:basedOn w:val="DefaultParagraphFont"/>
    <w:link w:val="Heading1"/>
    <w:uiPriority w:val="9"/>
    <w:rsid w:val="00A52CAB"/>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A52CA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A52CAB"/>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A52CAB"/>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unhideWhenUsed/>
    <w:rsid w:val="00A52CAB"/>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rsid w:val="00A52CAB"/>
    <w:rPr>
      <w:rFonts w:ascii="Arial" w:eastAsia="Times New Roman" w:hAnsi="Arial" w:cs="Arial"/>
      <w:vanish/>
      <w:sz w:val="16"/>
      <w:szCs w:val="16"/>
      <w:lang w:eastAsia="en-GB"/>
    </w:rPr>
  </w:style>
  <w:style w:type="paragraph" w:styleId="BalloonText">
    <w:name w:val="Balloon Text"/>
    <w:basedOn w:val="Normal"/>
    <w:link w:val="BalloonTextChar"/>
    <w:uiPriority w:val="99"/>
    <w:semiHidden/>
    <w:unhideWhenUsed/>
    <w:rsid w:val="00A52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C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52C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5DCB"/>
    <w:rPr>
      <w:color w:val="0000FF" w:themeColor="hyperlink"/>
      <w:u w:val="single"/>
    </w:rPr>
  </w:style>
  <w:style w:type="character" w:customStyle="1" w:styleId="Heading1Char">
    <w:name w:val="Heading 1 Char"/>
    <w:basedOn w:val="DefaultParagraphFont"/>
    <w:link w:val="Heading1"/>
    <w:uiPriority w:val="9"/>
    <w:rsid w:val="00A52CAB"/>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A52CA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A52CAB"/>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A52CAB"/>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unhideWhenUsed/>
    <w:rsid w:val="00A52CAB"/>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rsid w:val="00A52CAB"/>
    <w:rPr>
      <w:rFonts w:ascii="Arial" w:eastAsia="Times New Roman" w:hAnsi="Arial" w:cs="Arial"/>
      <w:vanish/>
      <w:sz w:val="16"/>
      <w:szCs w:val="16"/>
      <w:lang w:eastAsia="en-GB"/>
    </w:rPr>
  </w:style>
  <w:style w:type="paragraph" w:styleId="BalloonText">
    <w:name w:val="Balloon Text"/>
    <w:basedOn w:val="Normal"/>
    <w:link w:val="BalloonTextChar"/>
    <w:uiPriority w:val="99"/>
    <w:semiHidden/>
    <w:unhideWhenUsed/>
    <w:rsid w:val="00A52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C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54322">
      <w:bodyDiv w:val="1"/>
      <w:marLeft w:val="0"/>
      <w:marRight w:val="0"/>
      <w:marTop w:val="0"/>
      <w:marBottom w:val="0"/>
      <w:divBdr>
        <w:top w:val="none" w:sz="0" w:space="0" w:color="auto"/>
        <w:left w:val="none" w:sz="0" w:space="0" w:color="auto"/>
        <w:bottom w:val="none" w:sz="0" w:space="0" w:color="auto"/>
        <w:right w:val="none" w:sz="0" w:space="0" w:color="auto"/>
      </w:divBdr>
    </w:div>
    <w:div w:id="534972397">
      <w:bodyDiv w:val="1"/>
      <w:marLeft w:val="0"/>
      <w:marRight w:val="0"/>
      <w:marTop w:val="0"/>
      <w:marBottom w:val="0"/>
      <w:divBdr>
        <w:top w:val="none" w:sz="0" w:space="0" w:color="auto"/>
        <w:left w:val="none" w:sz="0" w:space="0" w:color="auto"/>
        <w:bottom w:val="none" w:sz="0" w:space="0" w:color="auto"/>
        <w:right w:val="none" w:sz="0" w:space="0" w:color="auto"/>
      </w:divBdr>
    </w:div>
    <w:div w:id="1402673009">
      <w:bodyDiv w:val="1"/>
      <w:marLeft w:val="0"/>
      <w:marRight w:val="0"/>
      <w:marTop w:val="0"/>
      <w:marBottom w:val="0"/>
      <w:divBdr>
        <w:top w:val="none" w:sz="0" w:space="0" w:color="auto"/>
        <w:left w:val="none" w:sz="0" w:space="0" w:color="auto"/>
        <w:bottom w:val="none" w:sz="0" w:space="0" w:color="auto"/>
        <w:right w:val="none" w:sz="0" w:space="0" w:color="auto"/>
      </w:divBdr>
    </w:div>
    <w:div w:id="1525754563">
      <w:bodyDiv w:val="1"/>
      <w:marLeft w:val="0"/>
      <w:marRight w:val="0"/>
      <w:marTop w:val="0"/>
      <w:marBottom w:val="0"/>
      <w:divBdr>
        <w:top w:val="none" w:sz="0" w:space="0" w:color="auto"/>
        <w:left w:val="none" w:sz="0" w:space="0" w:color="auto"/>
        <w:bottom w:val="none" w:sz="0" w:space="0" w:color="auto"/>
        <w:right w:val="none" w:sz="0" w:space="0" w:color="auto"/>
      </w:divBdr>
    </w:div>
    <w:div w:id="19391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hyperphysics.phy-astr.gsu.edu/hbase/hph.html" TargetMode="External"/><Relationship Id="rId21" Type="http://schemas.openxmlformats.org/officeDocument/2006/relationships/hyperlink" Target="http://hyperphysics.phy-astr.gsu.edu/hbase/hframe.html" TargetMode="External"/><Relationship Id="rId42" Type="http://schemas.openxmlformats.org/officeDocument/2006/relationships/hyperlink" Target="http://hyperphysics.phy-astr.gsu.edu/hbase/sound/soucon.html" TargetMode="External"/><Relationship Id="rId47" Type="http://schemas.openxmlformats.org/officeDocument/2006/relationships/image" Target="media/image5.gif"/><Relationship Id="rId63" Type="http://schemas.openxmlformats.org/officeDocument/2006/relationships/hyperlink" Target="http://hyperphysics.phy-astr.gsu.edu/hbase/Music/cirmem.html" TargetMode="External"/><Relationship Id="rId68" Type="http://schemas.openxmlformats.org/officeDocument/2006/relationships/hyperlink" Target="http://hyperphysics.phy-astr.gsu.edu/hbase/Music/bdrum.html" TargetMode="External"/><Relationship Id="rId84" Type="http://schemas.openxmlformats.org/officeDocument/2006/relationships/hyperlink" Target="http://hyperphysics.phy-astr.gsu.edu/hbase/Music/cirmem.html" TargetMode="External"/><Relationship Id="rId89" Type="http://schemas.openxmlformats.org/officeDocument/2006/relationships/hyperlink" Target="http://hyperphysics.phy-astr.gsu.edu/hbase/sound/soucon.html" TargetMode="External"/><Relationship Id="rId2" Type="http://schemas.microsoft.com/office/2007/relationships/stylesWithEffects" Target="stylesWithEffects.xml"/><Relationship Id="rId16" Type="http://schemas.openxmlformats.org/officeDocument/2006/relationships/hyperlink" Target="Javascript:history.go(-1)" TargetMode="External"/><Relationship Id="rId29" Type="http://schemas.openxmlformats.org/officeDocument/2006/relationships/hyperlink" Target="http://hyperphysics.phy-astr.gsu.edu/hbase/Music/timpani.html" TargetMode="External"/><Relationship Id="rId107" Type="http://schemas.openxmlformats.org/officeDocument/2006/relationships/hyperlink" Target="Javascript:history.go(-1)" TargetMode="External"/><Relationship Id="rId11" Type="http://schemas.openxmlformats.org/officeDocument/2006/relationships/hyperlink" Target="http://hyperphysics.phy-astr.gsu.edu/hbase/Music/percus.html" TargetMode="External"/><Relationship Id="rId24" Type="http://schemas.openxmlformats.org/officeDocument/2006/relationships/hyperlink" Target="http://hyperphysics.phy-astr.gsu.edu/hbase/sound/souref.html" TargetMode="External"/><Relationship Id="rId32" Type="http://schemas.openxmlformats.org/officeDocument/2006/relationships/image" Target="media/image3.gif"/><Relationship Id="rId37" Type="http://schemas.openxmlformats.org/officeDocument/2006/relationships/hyperlink" Target="http://hyperphysics.phy-astr.gsu.edu/hbase/Music/percus.html" TargetMode="External"/><Relationship Id="rId40" Type="http://schemas.openxmlformats.org/officeDocument/2006/relationships/hyperlink" Target="http://hyperphysics.phy-astr.gsu.edu/hbase/sound/souref.html" TargetMode="External"/><Relationship Id="rId45" Type="http://schemas.openxmlformats.org/officeDocument/2006/relationships/hyperlink" Target="http://hyperphysics.phy-astr.gsu.edu/hbase/Music/timpani.html" TargetMode="External"/><Relationship Id="rId53" Type="http://schemas.openxmlformats.org/officeDocument/2006/relationships/hyperlink" Target="http://hyperphysics.phy-astr.gsu.edu/hbase/waves/waveq.html" TargetMode="External"/><Relationship Id="rId58" Type="http://schemas.openxmlformats.org/officeDocument/2006/relationships/hyperlink" Target="http://hyperphysics.phy-astr.gsu.edu/hbase/sound/souref.html" TargetMode="External"/><Relationship Id="rId66" Type="http://schemas.openxmlformats.org/officeDocument/2006/relationships/hyperlink" Target="http://hyperphysics.phy-astr.gsu.edu/hbase/Music/cirmem.html" TargetMode="External"/><Relationship Id="rId74" Type="http://schemas.openxmlformats.org/officeDocument/2006/relationships/hyperlink" Target="http://hyperphysics.phy-astr.gsu.edu/hbase/hph.html" TargetMode="External"/><Relationship Id="rId79" Type="http://schemas.openxmlformats.org/officeDocument/2006/relationships/hyperlink" Target="http://hyperphysics.phy-astr.gsu.edu/hbase/Music/timpani.html" TargetMode="External"/><Relationship Id="rId87" Type="http://schemas.openxmlformats.org/officeDocument/2006/relationships/hyperlink" Target="http://hyperphysics.phy-astr.gsu.edu/hbase/Music/musinscon.html" TargetMode="External"/><Relationship Id="rId102" Type="http://schemas.openxmlformats.org/officeDocument/2006/relationships/hyperlink" Target="http://hyperphysics.phy-astr.gsu.edu/hbase/Music/percus.html" TargetMode="External"/><Relationship Id="rId5" Type="http://schemas.openxmlformats.org/officeDocument/2006/relationships/image" Target="media/image1.gif"/><Relationship Id="rId61" Type="http://schemas.openxmlformats.org/officeDocument/2006/relationships/hyperlink" Target="Javascript:history.go(-1)" TargetMode="External"/><Relationship Id="rId82" Type="http://schemas.openxmlformats.org/officeDocument/2006/relationships/hyperlink" Target="http://hyperphysics.phy-astr.gsu.edu/hbase/Music/cirmem.html" TargetMode="External"/><Relationship Id="rId90" Type="http://schemas.openxmlformats.org/officeDocument/2006/relationships/hyperlink" Target="Javascript:history.go(-1)" TargetMode="External"/><Relationship Id="rId95" Type="http://schemas.openxmlformats.org/officeDocument/2006/relationships/hyperlink" Target="http://hyperphysics.phy-astr.gsu.edu/hbase/Music/musinscon.html" TargetMode="External"/><Relationship Id="rId19" Type="http://schemas.openxmlformats.org/officeDocument/2006/relationships/hyperlink" Target="http://hyperphysics.phy-astr.gsu.edu/hbase/Music/cirmem.html" TargetMode="External"/><Relationship Id="rId14" Type="http://schemas.openxmlformats.org/officeDocument/2006/relationships/hyperlink" Target="http://hyperphysics.phy-astr.gsu.edu/hbase/hph.html" TargetMode="External"/><Relationship Id="rId22" Type="http://schemas.openxmlformats.org/officeDocument/2006/relationships/hyperlink" Target="http://hyperphysics.phy-astr.gsu.edu/hbase/Music/percus.html" TargetMode="External"/><Relationship Id="rId27" Type="http://schemas.openxmlformats.org/officeDocument/2006/relationships/hyperlink" Target="http://hyperphysics.phy-astr.gsu.edu/hbase/sound/soucon.html" TargetMode="External"/><Relationship Id="rId30" Type="http://schemas.openxmlformats.org/officeDocument/2006/relationships/hyperlink" Target="http://hyperphysics.phy-astr.gsu.edu/hbase/Music/cirmem.html" TargetMode="External"/><Relationship Id="rId35" Type="http://schemas.openxmlformats.org/officeDocument/2006/relationships/hyperlink" Target="http://hyperphysics.phy-astr.gsu.edu/hbase/Music/timpani.html" TargetMode="External"/><Relationship Id="rId43" Type="http://schemas.openxmlformats.org/officeDocument/2006/relationships/hyperlink" Target="Javascript:history.go(-1)" TargetMode="External"/><Relationship Id="rId48" Type="http://schemas.openxmlformats.org/officeDocument/2006/relationships/image" Target="media/image6.wmf"/><Relationship Id="rId56" Type="http://schemas.openxmlformats.org/officeDocument/2006/relationships/hyperlink" Target="http://hyperphysics.phy-astr.gsu.edu/hbase/Music/musinscon.html" TargetMode="External"/><Relationship Id="rId64" Type="http://schemas.openxmlformats.org/officeDocument/2006/relationships/hyperlink" Target="http://hyperphysics.phy-astr.gsu.edu/hbase/Music/timpani.html" TargetMode="External"/><Relationship Id="rId69" Type="http://schemas.openxmlformats.org/officeDocument/2006/relationships/hyperlink" Target="http://hyperphysics.phy-astr.gsu.edu/hbase/units.html" TargetMode="External"/><Relationship Id="rId77" Type="http://schemas.openxmlformats.org/officeDocument/2006/relationships/image" Target="media/image9.jpeg"/><Relationship Id="rId100" Type="http://schemas.openxmlformats.org/officeDocument/2006/relationships/image" Target="media/image11.jpeg"/><Relationship Id="rId105" Type="http://schemas.openxmlformats.org/officeDocument/2006/relationships/hyperlink" Target="http://hyperphysics.phy-astr.gsu.edu/hbase/hph.html" TargetMode="External"/><Relationship Id="rId8" Type="http://schemas.openxmlformats.org/officeDocument/2006/relationships/hyperlink" Target="http://hyperphysics.phy-astr.gsu.edu/hbase/Music/cirmem.html" TargetMode="External"/><Relationship Id="rId51" Type="http://schemas.openxmlformats.org/officeDocument/2006/relationships/control" Target="activeX/activeX3.xml"/><Relationship Id="rId72" Type="http://schemas.openxmlformats.org/officeDocument/2006/relationships/hyperlink" Target="http://hyperphysics.phy-astr.gsu.edu/hbase/Music/percus.html" TargetMode="External"/><Relationship Id="rId80" Type="http://schemas.openxmlformats.org/officeDocument/2006/relationships/hyperlink" Target="http://hyperphysics.phy-astr.gsu.edu/hbase/Music/cirmem.html" TargetMode="External"/><Relationship Id="rId85" Type="http://schemas.openxmlformats.org/officeDocument/2006/relationships/hyperlink" Target="http://hyperphysics.phy-astr.gsu.edu/hbase/hframe.html" TargetMode="External"/><Relationship Id="rId93" Type="http://schemas.openxmlformats.org/officeDocument/2006/relationships/hyperlink" Target="http://hyperphysics.phy-astr.gsu.edu/hbase/hframe.html" TargetMode="External"/><Relationship Id="rId98" Type="http://schemas.openxmlformats.org/officeDocument/2006/relationships/hyperlink" Target="http://hyperphysics.phy-astr.gsu.edu/hbase/sound/soucon.html" TargetMode="External"/><Relationship Id="rId3" Type="http://schemas.openxmlformats.org/officeDocument/2006/relationships/settings" Target="settings.xml"/><Relationship Id="rId12" Type="http://schemas.openxmlformats.org/officeDocument/2006/relationships/hyperlink" Target="http://hyperphysics.phy-astr.gsu.edu/hbase/Music/musinscon.html" TargetMode="External"/><Relationship Id="rId17" Type="http://schemas.openxmlformats.org/officeDocument/2006/relationships/hyperlink" Target="http://hyperphysics.phy-astr.gsu.edu/hbase/Music/cirmem.html" TargetMode="External"/><Relationship Id="rId25" Type="http://schemas.openxmlformats.org/officeDocument/2006/relationships/hyperlink" Target="http://hyperphysics.phy-astr.gsu.edu/hbase/sound/souref.html" TargetMode="External"/><Relationship Id="rId33" Type="http://schemas.openxmlformats.org/officeDocument/2006/relationships/hyperlink" Target="http://hyperphysics.phy-astr.gsu.edu/hbase/Music/cents.html" TargetMode="External"/><Relationship Id="rId38" Type="http://schemas.openxmlformats.org/officeDocument/2006/relationships/hyperlink" Target="http://hyperphysics.phy-astr.gsu.edu/hbase/Music/musinscon.html" TargetMode="External"/><Relationship Id="rId46" Type="http://schemas.openxmlformats.org/officeDocument/2006/relationships/image" Target="media/image4.gif"/><Relationship Id="rId59" Type="http://schemas.openxmlformats.org/officeDocument/2006/relationships/hyperlink" Target="http://hyperphysics.phy-astr.gsu.edu/hbase/hph.html" TargetMode="External"/><Relationship Id="rId67" Type="http://schemas.openxmlformats.org/officeDocument/2006/relationships/image" Target="media/image8.gif"/><Relationship Id="rId103" Type="http://schemas.openxmlformats.org/officeDocument/2006/relationships/hyperlink" Target="http://hyperphysics.phy-astr.gsu.edu/hbase/Music/musinscon.html" TargetMode="External"/><Relationship Id="rId108" Type="http://schemas.openxmlformats.org/officeDocument/2006/relationships/fontTable" Target="fontTable.xml"/><Relationship Id="rId20" Type="http://schemas.openxmlformats.org/officeDocument/2006/relationships/hyperlink" Target="http://hyperphysics.phy-astr.gsu.edu/hbase/Music/timpani.html" TargetMode="External"/><Relationship Id="rId41" Type="http://schemas.openxmlformats.org/officeDocument/2006/relationships/hyperlink" Target="http://hyperphysics.phy-astr.gsu.edu/hbase/hph.html" TargetMode="External"/><Relationship Id="rId54" Type="http://schemas.openxmlformats.org/officeDocument/2006/relationships/hyperlink" Target="http://hyperphysics.phy-astr.gsu.edu/hbase/hframe.html" TargetMode="External"/><Relationship Id="rId62" Type="http://schemas.openxmlformats.org/officeDocument/2006/relationships/image" Target="media/image7.jpeg"/><Relationship Id="rId70" Type="http://schemas.openxmlformats.org/officeDocument/2006/relationships/hyperlink" Target="http://hyperphysics.phy-astr.gsu.edu/hbase/Music/cirmem.html" TargetMode="External"/><Relationship Id="rId75" Type="http://schemas.openxmlformats.org/officeDocument/2006/relationships/hyperlink" Target="http://hyperphysics.phy-astr.gsu.edu/hbase/sound/soucon.html" TargetMode="External"/><Relationship Id="rId83" Type="http://schemas.openxmlformats.org/officeDocument/2006/relationships/hyperlink" Target="http://hyperphysics.phy-astr.gsu.edu/hbase/units.html" TargetMode="External"/><Relationship Id="rId88" Type="http://schemas.openxmlformats.org/officeDocument/2006/relationships/hyperlink" Target="http://hyperphysics.phy-astr.gsu.edu/hbase/hph.html" TargetMode="External"/><Relationship Id="rId91" Type="http://schemas.openxmlformats.org/officeDocument/2006/relationships/image" Target="media/image10.jpeg"/><Relationship Id="rId96" Type="http://schemas.openxmlformats.org/officeDocument/2006/relationships/hyperlink" Target="http://hyperphysics.phy-astr.gsu.edu/hbase/sound/souref.html" TargetMode="External"/><Relationship Id="rId1" Type="http://schemas.openxmlformats.org/officeDocument/2006/relationships/styles" Target="styles.xml"/><Relationship Id="rId6" Type="http://schemas.openxmlformats.org/officeDocument/2006/relationships/hyperlink" Target="http://hyperphysics.phy-astr.gsu.edu/hbase/Music/cirmem.html" TargetMode="External"/><Relationship Id="rId15" Type="http://schemas.openxmlformats.org/officeDocument/2006/relationships/hyperlink" Target="http://hyperphysics.phy-astr.gsu.edu/hbase/sound/soucon.html" TargetMode="External"/><Relationship Id="rId23" Type="http://schemas.openxmlformats.org/officeDocument/2006/relationships/hyperlink" Target="http://hyperphysics.phy-astr.gsu.edu/hbase/Music/musinscon.html" TargetMode="External"/><Relationship Id="rId28" Type="http://schemas.openxmlformats.org/officeDocument/2006/relationships/hyperlink" Target="Javascript:history.go(-1)" TargetMode="External"/><Relationship Id="rId36" Type="http://schemas.openxmlformats.org/officeDocument/2006/relationships/hyperlink" Target="http://hyperphysics.phy-astr.gsu.edu/hbase/hframe.html" TargetMode="External"/><Relationship Id="rId49" Type="http://schemas.openxmlformats.org/officeDocument/2006/relationships/control" Target="activeX/activeX1.xml"/><Relationship Id="rId57" Type="http://schemas.openxmlformats.org/officeDocument/2006/relationships/hyperlink" Target="http://hyperphysics.phy-astr.gsu.edu/hbase/sound/souref.html" TargetMode="External"/><Relationship Id="rId106" Type="http://schemas.openxmlformats.org/officeDocument/2006/relationships/hyperlink" Target="http://hyperphysics.phy-astr.gsu.edu/hbase/sound/soucon.html" TargetMode="External"/><Relationship Id="rId10" Type="http://schemas.openxmlformats.org/officeDocument/2006/relationships/hyperlink" Target="http://hyperphysics.phy-astr.gsu.edu/hbase/hframe.html" TargetMode="External"/><Relationship Id="rId31" Type="http://schemas.openxmlformats.org/officeDocument/2006/relationships/hyperlink" Target="http://hyperphysics.phy-astr.gsu.edu/hbase/Music/cirmem.html" TargetMode="External"/><Relationship Id="rId44" Type="http://schemas.openxmlformats.org/officeDocument/2006/relationships/hyperlink" Target="http://hyperphysics.phy-astr.gsu.edu/hbase/Music/cirmem.html" TargetMode="External"/><Relationship Id="rId52" Type="http://schemas.openxmlformats.org/officeDocument/2006/relationships/control" Target="activeX/activeX4.xml"/><Relationship Id="rId60" Type="http://schemas.openxmlformats.org/officeDocument/2006/relationships/hyperlink" Target="http://hyperphysics.phy-astr.gsu.edu/hbase/sound/soucon.html" TargetMode="External"/><Relationship Id="rId65" Type="http://schemas.openxmlformats.org/officeDocument/2006/relationships/hyperlink" Target="http://hyperphysics.phy-astr.gsu.edu/hbase/Music/cirmem.html" TargetMode="External"/><Relationship Id="rId73" Type="http://schemas.openxmlformats.org/officeDocument/2006/relationships/hyperlink" Target="http://hyperphysics.phy-astr.gsu.edu/hbase/Music/musinscon.html" TargetMode="External"/><Relationship Id="rId78" Type="http://schemas.openxmlformats.org/officeDocument/2006/relationships/hyperlink" Target="http://hyperphysics.phy-astr.gsu.edu/hbase/Music/cirmem.html" TargetMode="External"/><Relationship Id="rId81" Type="http://schemas.openxmlformats.org/officeDocument/2006/relationships/hyperlink" Target="http://hyperphysics.phy-astr.gsu.edu/hbase/Music/cirmem.html" TargetMode="External"/><Relationship Id="rId86" Type="http://schemas.openxmlformats.org/officeDocument/2006/relationships/hyperlink" Target="http://hyperphysics.phy-astr.gsu.edu/hbase/Music/percus.html" TargetMode="External"/><Relationship Id="rId94" Type="http://schemas.openxmlformats.org/officeDocument/2006/relationships/hyperlink" Target="http://hyperphysics.phy-astr.gsu.edu/hbase/Music/percus.html" TargetMode="External"/><Relationship Id="rId99" Type="http://schemas.openxmlformats.org/officeDocument/2006/relationships/hyperlink" Target="Javascript:history.go(-1)" TargetMode="External"/><Relationship Id="rId101" Type="http://schemas.openxmlformats.org/officeDocument/2006/relationships/hyperlink" Target="http://hyperphysics.phy-astr.gsu.edu/hbase/hframe.html" TargetMode="External"/><Relationship Id="rId4" Type="http://schemas.openxmlformats.org/officeDocument/2006/relationships/webSettings" Target="webSettings.xml"/><Relationship Id="rId9" Type="http://schemas.openxmlformats.org/officeDocument/2006/relationships/hyperlink" Target="http://hyperphysics.phy-astr.gsu.edu/hbase/Music/cirmem.html" TargetMode="External"/><Relationship Id="rId13" Type="http://schemas.openxmlformats.org/officeDocument/2006/relationships/hyperlink" Target="http://hyperphysics.phy-astr.gsu.edu/hbase/sound/souref.html" TargetMode="External"/><Relationship Id="rId18" Type="http://schemas.openxmlformats.org/officeDocument/2006/relationships/image" Target="media/image2.gif"/><Relationship Id="rId39" Type="http://schemas.openxmlformats.org/officeDocument/2006/relationships/hyperlink" Target="http://hyperphysics.phy-astr.gsu.edu/hbase/sound/souref.html" TargetMode="External"/><Relationship Id="rId109" Type="http://schemas.openxmlformats.org/officeDocument/2006/relationships/theme" Target="theme/theme1.xml"/><Relationship Id="rId34" Type="http://schemas.openxmlformats.org/officeDocument/2006/relationships/hyperlink" Target="http://hyperphysics.phy-astr.gsu.edu/hbase/Music/cents.html" TargetMode="External"/><Relationship Id="rId50" Type="http://schemas.openxmlformats.org/officeDocument/2006/relationships/control" Target="activeX/activeX2.xml"/><Relationship Id="rId55" Type="http://schemas.openxmlformats.org/officeDocument/2006/relationships/hyperlink" Target="http://hyperphysics.phy-astr.gsu.edu/hbase/Music/percus.html" TargetMode="External"/><Relationship Id="rId76" Type="http://schemas.openxmlformats.org/officeDocument/2006/relationships/hyperlink" Target="Javascript:history.go(-1)" TargetMode="External"/><Relationship Id="rId97" Type="http://schemas.openxmlformats.org/officeDocument/2006/relationships/hyperlink" Target="http://hyperphysics.phy-astr.gsu.edu/hbase/hph.html" TargetMode="External"/><Relationship Id="rId104" Type="http://schemas.openxmlformats.org/officeDocument/2006/relationships/hyperlink" Target="http://hyperphysics.phy-astr.gsu.edu/hbase/sound/souref.html" TargetMode="External"/><Relationship Id="rId7" Type="http://schemas.openxmlformats.org/officeDocument/2006/relationships/hyperlink" Target="http://hyperphysics.phy-astr.gsu.edu/hbase/Music/cirmem.html" TargetMode="External"/><Relationship Id="rId71" Type="http://schemas.openxmlformats.org/officeDocument/2006/relationships/hyperlink" Target="http://hyperphysics.phy-astr.gsu.edu/hbase/hframe.html" TargetMode="External"/><Relationship Id="rId92" Type="http://schemas.openxmlformats.org/officeDocument/2006/relationships/hyperlink" Target="http://hyperphysics.phy-astr.gsu.edu/hbase/sound/subton.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8</Pages>
  <Words>1967</Words>
  <Characters>11216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dc:creator>
  <cp:lastModifiedBy>Rex</cp:lastModifiedBy>
  <cp:revision>3</cp:revision>
  <dcterms:created xsi:type="dcterms:W3CDTF">2019-07-19T11:31:00Z</dcterms:created>
  <dcterms:modified xsi:type="dcterms:W3CDTF">2019-07-19T13:02:00Z</dcterms:modified>
</cp:coreProperties>
</file>